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9119" w14:textId="77777777" w:rsidR="00C035C3" w:rsidRDefault="00C035C3" w:rsidP="00C035C3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Памятка для классных руководителей, педагогов-психологов, социальных педагогов и иных педагогических работников по работе с детьми, прибывающими с территории Украины</w:t>
      </w:r>
    </w:p>
    <w:p w14:paraId="38704F96" w14:textId="77777777" w:rsidR="00C035C3" w:rsidRDefault="00C035C3" w:rsidP="00C035C3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Педагогам необходимо помнить, что ситуация, в которой оказался ребёнок, прибывший с территории Украины (далее – ребёнок (дети) из семей беженцев), рассматривается как трудная жизненная ситуация. В психолого-педагогической практике  трудная жизненная ситуация определяется как временная, объективно или субъективно создавшаяся ситуация; неизбежное событие в жизненном цикле, порождающее эмоциональные напряжения и стрессы; препятствия в реализации важных жизненных целей, с которыми нельзя справиться с помощью привычных средств; ситуация, объективно нарушающая жизнедеятельность; нарушение привычных внутренних связей; невозможность реализации внутренних стимулов (мотивов, стремлений, ценностей).</w:t>
      </w:r>
    </w:p>
    <w:p w14:paraId="47AA0FB9" w14:textId="77777777" w:rsidR="00C035C3" w:rsidRDefault="00C035C3" w:rsidP="00C035C3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Работа педагогов с детьми из семей беженцев включает в себя три основные функции:</w:t>
      </w:r>
    </w:p>
    <w:p w14:paraId="622A0B11" w14:textId="77777777" w:rsidR="00C035C3" w:rsidRDefault="00C035C3" w:rsidP="00C035C3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образовательную (организация и проведение консультаций для родителей);</w:t>
      </w:r>
    </w:p>
    <w:p w14:paraId="01F7635F" w14:textId="77777777" w:rsidR="00C035C3" w:rsidRDefault="00C035C3" w:rsidP="00C035C3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психологическую (организация работы с ребёнком и его семьёй);</w:t>
      </w:r>
    </w:p>
    <w:p w14:paraId="0AABDEF9" w14:textId="77777777" w:rsidR="00C035C3" w:rsidRDefault="00C035C3" w:rsidP="00C035C3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посредническую (информирование, организация и координация деятельности смежных специалистов, установление связей и партнёрских отношений между семьёй и организацией, осуществляющей образовательную деятельность по общеобразовательным программам).</w:t>
      </w:r>
    </w:p>
    <w:p w14:paraId="7E95B76B" w14:textId="77777777" w:rsidR="00C035C3" w:rsidRDefault="00C035C3" w:rsidP="00C035C3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Работа педагогов-психологов заключается в оказании конкретной помощи учащимся в адаптации к новым условиям и должна быть построена с </w:t>
      </w:r>
      <w:proofErr w:type="gramStart"/>
      <w:r>
        <w:rPr>
          <w:rStyle w:val="c0"/>
          <w:color w:val="000000"/>
          <w:sz w:val="28"/>
          <w:szCs w:val="28"/>
        </w:rPr>
        <w:t>учётом  сложности</w:t>
      </w:r>
      <w:proofErr w:type="gramEnd"/>
      <w:r>
        <w:rPr>
          <w:rStyle w:val="c0"/>
          <w:color w:val="000000"/>
          <w:sz w:val="28"/>
          <w:szCs w:val="28"/>
        </w:rPr>
        <w:t xml:space="preserve"> ситуации, в которой оказались семьи беженцев.</w:t>
      </w:r>
    </w:p>
    <w:p w14:paraId="50AA8736" w14:textId="77777777" w:rsidR="00C035C3" w:rsidRDefault="00C035C3" w:rsidP="00C035C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Возможные психолого-педагогические проблемы, характерные для детей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из семей беженцев в возрасте от 7 до 12 лет: </w:t>
      </w:r>
      <w:proofErr w:type="gramStart"/>
      <w:r>
        <w:rPr>
          <w:rStyle w:val="c0"/>
          <w:color w:val="000000"/>
          <w:sz w:val="28"/>
          <w:szCs w:val="28"/>
        </w:rPr>
        <w:t>трудности  в</w:t>
      </w:r>
      <w:proofErr w:type="gramEnd"/>
      <w:r>
        <w:rPr>
          <w:rStyle w:val="c0"/>
          <w:color w:val="000000"/>
          <w:sz w:val="28"/>
          <w:szCs w:val="28"/>
        </w:rPr>
        <w:t xml:space="preserve"> обучении, усвоении отдельных предметов; невротические реакции, фобии, нарушений сна и аппетита, как следствие перенесённого травматического шока; нарушения поведения; низкий уровень общей социальной и психологической адаптации.</w:t>
      </w:r>
    </w:p>
    <w:p w14:paraId="3911FD35" w14:textId="77777777" w:rsidR="00C035C3" w:rsidRDefault="00C035C3" w:rsidP="00C035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У детей в возрасте от 13 до 16 лет возможны низкая социальная активность, недостаточная социально-психологическая адаптация, сложности в межличностных контактах, невротические и </w:t>
      </w:r>
      <w:proofErr w:type="spellStart"/>
      <w:r>
        <w:rPr>
          <w:rStyle w:val="c0"/>
          <w:color w:val="000000"/>
          <w:sz w:val="28"/>
          <w:szCs w:val="28"/>
        </w:rPr>
        <w:t>неврозоподобные</w:t>
      </w:r>
      <w:proofErr w:type="spellEnd"/>
      <w:r>
        <w:rPr>
          <w:rStyle w:val="c0"/>
          <w:color w:val="000000"/>
          <w:sz w:val="28"/>
          <w:szCs w:val="28"/>
        </w:rPr>
        <w:t xml:space="preserve"> реакции.</w:t>
      </w:r>
    </w:p>
    <w:p w14:paraId="022BA4E3" w14:textId="77777777" w:rsidR="00C035C3" w:rsidRDefault="00C035C3" w:rsidP="00C035C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Возможные методы психологической помощи детям из семей беженцев:</w:t>
      </w:r>
    </w:p>
    <w:p w14:paraId="5F6148A4" w14:textId="77777777" w:rsidR="00C035C3" w:rsidRDefault="00C035C3" w:rsidP="00C035C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тренинги толерантности, позитивного взаимодействия и социокультурной адаптации;</w:t>
      </w:r>
    </w:p>
    <w:p w14:paraId="322CB3EB" w14:textId="77777777" w:rsidR="00C035C3" w:rsidRDefault="00C035C3" w:rsidP="00C035C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групповая работа по преодолению страхов;</w:t>
      </w:r>
    </w:p>
    <w:p w14:paraId="77FEFDE8" w14:textId="77777777" w:rsidR="00C035C3" w:rsidRDefault="00C035C3" w:rsidP="00C035C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психологическое консультирование и психотерапия (семейная терапия, арт-терапия).</w:t>
      </w:r>
    </w:p>
    <w:p w14:paraId="0C5FAEB0" w14:textId="77777777" w:rsidR="00C035C3" w:rsidRDefault="00C035C3" w:rsidP="00C035C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Перечень методик для оценки готовности к обучению детей в школе:</w:t>
      </w:r>
    </w:p>
    <w:p w14:paraId="4DBD3DB9" w14:textId="77777777" w:rsidR="00C035C3" w:rsidRDefault="00C035C3" w:rsidP="00C035C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выявление общей осведомлённости – знает ли ребёнок имена родителей, собственное имя и возраст, страну рождения, страну проживания, адрес;</w:t>
      </w:r>
    </w:p>
    <w:p w14:paraId="6FF5CD5A" w14:textId="77777777" w:rsidR="00C035C3" w:rsidRDefault="00C035C3" w:rsidP="00C035C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выявление уровня развития тонкой (мелкой) моторики;</w:t>
      </w:r>
    </w:p>
    <w:p w14:paraId="43D3EC28" w14:textId="77777777" w:rsidR="00C035C3" w:rsidRDefault="00C035C3" w:rsidP="00C035C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тест </w:t>
      </w:r>
      <w:proofErr w:type="spellStart"/>
      <w:r>
        <w:rPr>
          <w:rStyle w:val="c0"/>
          <w:color w:val="000000"/>
          <w:sz w:val="28"/>
          <w:szCs w:val="28"/>
        </w:rPr>
        <w:t>Ирасека</w:t>
      </w:r>
      <w:proofErr w:type="spellEnd"/>
      <w:r>
        <w:rPr>
          <w:rStyle w:val="c0"/>
          <w:color w:val="000000"/>
          <w:sz w:val="28"/>
          <w:szCs w:val="28"/>
        </w:rPr>
        <w:t>-Керна, в процессе которого ребёнку предлагается скопировать фразу на незнакомом языке и группу точек, выявляет готовность руки к школе;</w:t>
      </w:r>
    </w:p>
    <w:p w14:paraId="34179B1D" w14:textId="77777777" w:rsidR="00C035C3" w:rsidRDefault="00C035C3" w:rsidP="00C035C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оценка способности ребенка к пониманию причинно-следственных связей и оценка развития экспрессивной речи производится с помощью рассказа по специально подготовленной сюжетной картинке (одна картинка из набора);</w:t>
      </w:r>
    </w:p>
    <w:p w14:paraId="08A6868C" w14:textId="77777777" w:rsidR="00C035C3" w:rsidRDefault="00C035C3" w:rsidP="00C035C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оценка степени сформированности понятийного мышления и уровня обобщений, изучение стиля мыслительной деятельности, с использованием наглядного варианта методики «Исключение предмета» («Четвёртый лишний»);</w:t>
      </w:r>
    </w:p>
    <w:p w14:paraId="7784689F" w14:textId="77777777" w:rsidR="00C035C3" w:rsidRDefault="00C035C3" w:rsidP="00C035C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оценка продуктивного внимания и работоспособности проводится с помощью корректурной пробы;</w:t>
      </w:r>
    </w:p>
    <w:p w14:paraId="2DAE8BB5" w14:textId="77777777" w:rsidR="00C035C3" w:rsidRDefault="00C035C3" w:rsidP="00C035C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шкала оценки уровня реактивной и личностной тревожности;</w:t>
      </w:r>
    </w:p>
    <w:p w14:paraId="1C32609E" w14:textId="77777777" w:rsidR="00C035C3" w:rsidRDefault="00C035C3" w:rsidP="00C035C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шкала самооценки и уровня притязаний Т. </w:t>
      </w:r>
      <w:proofErr w:type="spellStart"/>
      <w:r>
        <w:rPr>
          <w:rStyle w:val="c0"/>
          <w:color w:val="000000"/>
          <w:sz w:val="28"/>
          <w:szCs w:val="28"/>
        </w:rPr>
        <w:t>Дембо</w:t>
      </w:r>
      <w:proofErr w:type="spellEnd"/>
      <w:r>
        <w:rPr>
          <w:rStyle w:val="c0"/>
          <w:color w:val="000000"/>
          <w:sz w:val="28"/>
          <w:szCs w:val="28"/>
        </w:rPr>
        <w:t xml:space="preserve"> и С. Я. Рубинштейн;</w:t>
      </w:r>
    </w:p>
    <w:p w14:paraId="53B15A46" w14:textId="77777777" w:rsidR="00C035C3" w:rsidRDefault="00C035C3" w:rsidP="00C035C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тест Куна «Кто Я?», тест двадцати высказываний;</w:t>
      </w:r>
    </w:p>
    <w:p w14:paraId="55E11734" w14:textId="77777777" w:rsidR="00C035C3" w:rsidRDefault="00C035C3" w:rsidP="00C035C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экспресс-опросник «Индекс толерантности»;</w:t>
      </w:r>
    </w:p>
    <w:p w14:paraId="374415AF" w14:textId="77777777" w:rsidR="00C035C3" w:rsidRDefault="00C035C3" w:rsidP="00C035C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0"/>
          <w:color w:val="000000"/>
          <w:sz w:val="28"/>
          <w:szCs w:val="28"/>
        </w:rPr>
        <w:t xml:space="preserve">оценка социально-психологической адаптированности </w:t>
      </w:r>
      <w:proofErr w:type="gramStart"/>
      <w:r>
        <w:rPr>
          <w:rStyle w:val="c0"/>
          <w:color w:val="000000"/>
          <w:sz w:val="28"/>
          <w:szCs w:val="28"/>
        </w:rPr>
        <w:t>личности .</w:t>
      </w:r>
      <w:proofErr w:type="gramEnd"/>
    </w:p>
    <w:p w14:paraId="4A00B4B6" w14:textId="77777777" w:rsidR="00C035C3" w:rsidRDefault="00C035C3" w:rsidP="00C035C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Данные методики помогут педагогам-психологам и социальным педагогам выявить личностные особенности учащихся из </w:t>
      </w:r>
      <w:proofErr w:type="gramStart"/>
      <w:r>
        <w:rPr>
          <w:rStyle w:val="c0"/>
          <w:color w:val="000000"/>
          <w:sz w:val="28"/>
          <w:szCs w:val="28"/>
        </w:rPr>
        <w:t>семей  беженцев</w:t>
      </w:r>
      <w:proofErr w:type="gramEnd"/>
      <w:r>
        <w:rPr>
          <w:rStyle w:val="c0"/>
          <w:color w:val="000000"/>
          <w:sz w:val="28"/>
          <w:szCs w:val="28"/>
        </w:rPr>
        <w:t xml:space="preserve"> и определить пути оптимизации и дальнейшего формирования у них эффективных стратегий, способствующих преодолению трудных жизненных ситуаций.</w:t>
      </w:r>
    </w:p>
    <w:p w14:paraId="182197AA" w14:textId="77777777" w:rsidR="00C035C3" w:rsidRDefault="00C035C3" w:rsidP="00C035C3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1" w:name="h.30j0zll"/>
      <w:bookmarkEnd w:id="1"/>
      <w:r>
        <w:rPr>
          <w:rStyle w:val="c0"/>
          <w:color w:val="000000"/>
          <w:sz w:val="28"/>
          <w:szCs w:val="28"/>
        </w:rPr>
        <w:t xml:space="preserve">        В работе с детьми из семей беженцев важны приёмы и методы организации работы с </w:t>
      </w:r>
      <w:proofErr w:type="spellStart"/>
      <w:r>
        <w:rPr>
          <w:rStyle w:val="c0"/>
          <w:color w:val="000000"/>
          <w:sz w:val="28"/>
          <w:szCs w:val="28"/>
        </w:rPr>
        <w:t>постравматическим</w:t>
      </w:r>
      <w:proofErr w:type="spellEnd"/>
      <w:r>
        <w:rPr>
          <w:rStyle w:val="c0"/>
          <w:color w:val="000000"/>
          <w:sz w:val="28"/>
          <w:szCs w:val="28"/>
        </w:rPr>
        <w:t xml:space="preserve"> стрессом, направленные на преодоление травматического опыта, последствий травматического события, коммуникативных барьеров, изоляции, которая возникла в ходе «</w:t>
      </w:r>
      <w:proofErr w:type="spellStart"/>
      <w:r>
        <w:rPr>
          <w:rStyle w:val="c0"/>
          <w:color w:val="000000"/>
          <w:sz w:val="28"/>
          <w:szCs w:val="28"/>
        </w:rPr>
        <w:t>капсулирования</w:t>
      </w:r>
      <w:proofErr w:type="spellEnd"/>
      <w:r>
        <w:rPr>
          <w:rStyle w:val="c0"/>
          <w:color w:val="000000"/>
          <w:sz w:val="28"/>
          <w:szCs w:val="28"/>
        </w:rPr>
        <w:t xml:space="preserve">» травматического опыта, </w:t>
      </w:r>
      <w:proofErr w:type="gramStart"/>
      <w:r>
        <w:rPr>
          <w:rStyle w:val="c0"/>
          <w:color w:val="000000"/>
          <w:sz w:val="28"/>
          <w:szCs w:val="28"/>
        </w:rPr>
        <w:t>формирование  навыков</w:t>
      </w:r>
      <w:proofErr w:type="gramEnd"/>
      <w:r>
        <w:rPr>
          <w:rStyle w:val="c0"/>
          <w:color w:val="000000"/>
          <w:sz w:val="28"/>
          <w:szCs w:val="28"/>
        </w:rPr>
        <w:t xml:space="preserve"> толерантного общения, адекватного психологического контакта, бесконфликтного поведения, навыков саморегуляции.</w:t>
      </w:r>
    </w:p>
    <w:p w14:paraId="75B16DD4" w14:textId="77777777" w:rsidR="00436500" w:rsidRDefault="00436500"/>
    <w:sectPr w:rsidR="0043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C3"/>
    <w:rsid w:val="00436500"/>
    <w:rsid w:val="00C0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DE8B"/>
  <w15:chartTrackingRefBased/>
  <w15:docId w15:val="{5670EE22-AEA1-4F6F-820B-E9EC1E94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0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35C3"/>
  </w:style>
  <w:style w:type="paragraph" w:customStyle="1" w:styleId="c2">
    <w:name w:val="c2"/>
    <w:basedOn w:val="a"/>
    <w:rsid w:val="00C0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0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2022-02-24T10:39:00Z</dcterms:created>
  <dcterms:modified xsi:type="dcterms:W3CDTF">2022-02-24T10:40:00Z</dcterms:modified>
</cp:coreProperties>
</file>