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306" w:rsidRPr="00491146" w:rsidRDefault="00CE5306" w:rsidP="00491146">
      <w:pPr>
        <w:spacing w:after="0"/>
        <w:rPr>
          <w:lang w:val="ru-RU"/>
        </w:rPr>
      </w:pPr>
      <w:bookmarkStart w:id="0" w:name="block-25972625"/>
    </w:p>
    <w:p w:rsidR="00CE5306" w:rsidRPr="00491146" w:rsidRDefault="00CE5306">
      <w:pPr>
        <w:spacing w:after="0"/>
        <w:ind w:left="120"/>
        <w:rPr>
          <w:lang w:val="ru-RU"/>
        </w:rPr>
      </w:pPr>
    </w:p>
    <w:p w:rsidR="00CE5306" w:rsidRPr="00491146" w:rsidRDefault="00203215">
      <w:pPr>
        <w:rPr>
          <w:lang w:val="ru-RU"/>
        </w:rPr>
        <w:sectPr w:rsidR="00CE5306" w:rsidRPr="00491146" w:rsidSect="00203215">
          <w:pgSz w:w="11906" w:h="16383"/>
          <w:pgMar w:top="426" w:right="566" w:bottom="1134" w:left="851" w:header="720" w:footer="720" w:gutter="0"/>
          <w:cols w:space="720"/>
        </w:sectPr>
      </w:pPr>
      <w:r>
        <w:rPr>
          <w:noProof/>
          <w:lang w:val="ru-RU" w:eastAsia="ru-RU"/>
        </w:rPr>
        <w:drawing>
          <wp:inline distT="0" distB="0" distL="0" distR="0">
            <wp:extent cx="5940425" cy="8376063"/>
            <wp:effectExtent l="19050" t="0" r="3175" b="0"/>
            <wp:docPr id="1" name="Рисунок 1" descr="C:\Users\Образование\Desktop\Рабочие программы\20231002_150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бразование\Desktop\Рабочие программы\20231002_150336.jpg"/>
                    <pic:cNvPicPr>
                      <a:picLocks noChangeAspect="1" noChangeArrowheads="1"/>
                    </pic:cNvPicPr>
                  </pic:nvPicPr>
                  <pic:blipFill>
                    <a:blip r:embed="rId5" cstate="print"/>
                    <a:srcRect/>
                    <a:stretch>
                      <a:fillRect/>
                    </a:stretch>
                  </pic:blipFill>
                  <pic:spPr bwMode="auto">
                    <a:xfrm>
                      <a:off x="0" y="0"/>
                      <a:ext cx="5940425" cy="8376063"/>
                    </a:xfrm>
                    <a:prstGeom prst="rect">
                      <a:avLst/>
                    </a:prstGeom>
                    <a:noFill/>
                    <a:ln w="9525">
                      <a:noFill/>
                      <a:miter lim="800000"/>
                      <a:headEnd/>
                      <a:tailEnd/>
                    </a:ln>
                  </pic:spPr>
                </pic:pic>
              </a:graphicData>
            </a:graphic>
          </wp:inline>
        </w:drawing>
      </w:r>
    </w:p>
    <w:p w:rsidR="00CE5306" w:rsidRPr="00491146" w:rsidRDefault="001F5B5A">
      <w:pPr>
        <w:spacing w:after="0" w:line="264" w:lineRule="auto"/>
        <w:ind w:left="120"/>
        <w:jc w:val="both"/>
        <w:rPr>
          <w:lang w:val="ru-RU"/>
        </w:rPr>
      </w:pPr>
      <w:bookmarkStart w:id="1" w:name="block-25972626"/>
      <w:bookmarkEnd w:id="0"/>
      <w:r w:rsidRPr="00491146">
        <w:rPr>
          <w:rFonts w:ascii="Times New Roman" w:hAnsi="Times New Roman"/>
          <w:b/>
          <w:color w:val="000000"/>
          <w:sz w:val="28"/>
          <w:lang w:val="ru-RU"/>
        </w:rPr>
        <w:lastRenderedPageBreak/>
        <w:t>ПОЯСНИТЕЛЬНАЯ ЗАПИСКА</w:t>
      </w:r>
    </w:p>
    <w:p w:rsidR="00CE5306" w:rsidRPr="00491146" w:rsidRDefault="00CE5306">
      <w:pPr>
        <w:spacing w:after="0" w:line="264" w:lineRule="auto"/>
        <w:ind w:left="120"/>
        <w:jc w:val="both"/>
        <w:rPr>
          <w:lang w:val="ru-RU"/>
        </w:rPr>
      </w:pP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491146">
        <w:rPr>
          <w:rFonts w:ascii="Times New Roman" w:hAnsi="Times New Roman"/>
          <w:color w:val="000000"/>
          <w:sz w:val="28"/>
          <w:lang w:val="ru-RU"/>
        </w:rPr>
        <w:t>деятельностной</w:t>
      </w:r>
      <w:proofErr w:type="spellEnd"/>
      <w:r w:rsidRPr="00491146">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491146">
        <w:rPr>
          <w:rFonts w:ascii="Times New Roman" w:hAnsi="Times New Roman"/>
          <w:color w:val="000000"/>
          <w:sz w:val="28"/>
          <w:lang w:val="ru-RU"/>
        </w:rPr>
        <w:t>метапредметным</w:t>
      </w:r>
      <w:proofErr w:type="spellEnd"/>
      <w:r w:rsidRPr="00491146">
        <w:rPr>
          <w:rFonts w:ascii="Times New Roman" w:hAnsi="Times New Roman"/>
          <w:color w:val="000000"/>
          <w:sz w:val="28"/>
          <w:lang w:val="ru-RU"/>
        </w:rPr>
        <w:t xml:space="preserve"> результатам обучения, а также реализация </w:t>
      </w:r>
      <w:proofErr w:type="spellStart"/>
      <w:r w:rsidRPr="00491146">
        <w:rPr>
          <w:rFonts w:ascii="Times New Roman" w:hAnsi="Times New Roman"/>
          <w:color w:val="000000"/>
          <w:sz w:val="28"/>
          <w:lang w:val="ru-RU"/>
        </w:rPr>
        <w:t>межпредметных</w:t>
      </w:r>
      <w:proofErr w:type="spellEnd"/>
      <w:r w:rsidRPr="00491146">
        <w:rPr>
          <w:rFonts w:ascii="Times New Roman" w:hAnsi="Times New Roman"/>
          <w:color w:val="000000"/>
          <w:sz w:val="28"/>
          <w:lang w:val="ru-RU"/>
        </w:rPr>
        <w:t xml:space="preserve"> связей </w:t>
      </w:r>
      <w:proofErr w:type="spellStart"/>
      <w:r w:rsidRPr="00491146">
        <w:rPr>
          <w:rFonts w:ascii="Times New Roman" w:hAnsi="Times New Roman"/>
          <w:color w:val="000000"/>
          <w:sz w:val="28"/>
          <w:lang w:val="ru-RU"/>
        </w:rPr>
        <w:t>естественно-научных</w:t>
      </w:r>
      <w:proofErr w:type="spellEnd"/>
      <w:r w:rsidRPr="00491146">
        <w:rPr>
          <w:rFonts w:ascii="Times New Roman" w:hAnsi="Times New Roman"/>
          <w:color w:val="000000"/>
          <w:sz w:val="28"/>
          <w:lang w:val="ru-RU"/>
        </w:rPr>
        <w:t xml:space="preserve"> учебных предметов на уровне основного общего образования. </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491146">
        <w:rPr>
          <w:rFonts w:ascii="Times New Roman" w:hAnsi="Times New Roman"/>
          <w:color w:val="000000"/>
          <w:sz w:val="28"/>
          <w:lang w:val="ru-RU"/>
        </w:rPr>
        <w:t>метапредметные</w:t>
      </w:r>
      <w:proofErr w:type="spellEnd"/>
      <w:r w:rsidRPr="00491146">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Целями изучения биологии на уровне основного общего образования являются: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Достижение целей программы по биологии обеспечивается решением следующих задач:</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491146">
        <w:rPr>
          <w:rFonts w:ascii="Times New Roman" w:hAnsi="Times New Roman"/>
          <w:color w:val="000000"/>
          <w:sz w:val="28"/>
          <w:lang w:val="ru-RU"/>
        </w:rPr>
        <w:t>средообразующей</w:t>
      </w:r>
      <w:proofErr w:type="spellEnd"/>
      <w:r w:rsidRPr="00491146">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E5306" w:rsidRPr="00491146" w:rsidRDefault="001F5B5A">
      <w:pPr>
        <w:spacing w:after="0" w:line="264" w:lineRule="auto"/>
        <w:ind w:firstLine="600"/>
        <w:jc w:val="both"/>
        <w:rPr>
          <w:lang w:val="ru-RU"/>
        </w:rPr>
      </w:pPr>
      <w:bookmarkStart w:id="2" w:name="3b562cd9-1b1f-4c62-99a2-3c330cdcc105"/>
      <w:r w:rsidRPr="00491146">
        <w:rPr>
          <w:rFonts w:ascii="Times New Roman" w:hAnsi="Times New Roman"/>
          <w:color w:val="000000"/>
          <w:sz w:val="28"/>
          <w:lang w:val="ru-RU"/>
        </w:rPr>
        <w:t>Общее число часов, отведенных для изучения биологии в 5 классе – 34 часа (1 час в неделю)</w:t>
      </w:r>
      <w:bookmarkEnd w:id="2"/>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E5306" w:rsidRPr="00491146" w:rsidRDefault="00CE5306">
      <w:pPr>
        <w:rPr>
          <w:lang w:val="ru-RU"/>
        </w:rPr>
        <w:sectPr w:rsidR="00CE5306" w:rsidRPr="00491146">
          <w:pgSz w:w="11906" w:h="16383"/>
          <w:pgMar w:top="1134" w:right="850" w:bottom="1134" w:left="1701" w:header="720" w:footer="720" w:gutter="0"/>
          <w:cols w:space="720"/>
        </w:sectPr>
      </w:pPr>
    </w:p>
    <w:p w:rsidR="00CE5306" w:rsidRDefault="001F5B5A">
      <w:pPr>
        <w:spacing w:after="0" w:line="264" w:lineRule="auto"/>
        <w:ind w:left="120"/>
        <w:jc w:val="both"/>
      </w:pPr>
      <w:bookmarkStart w:id="3" w:name="block-25972628"/>
      <w:bookmarkEnd w:id="1"/>
      <w:r>
        <w:rPr>
          <w:rFonts w:ascii="Times New Roman" w:hAnsi="Times New Roman"/>
          <w:b/>
          <w:color w:val="000000"/>
          <w:sz w:val="28"/>
        </w:rPr>
        <w:lastRenderedPageBreak/>
        <w:t>СОДЕРЖАНИЕ ОБУЧЕНИЯ</w:t>
      </w:r>
    </w:p>
    <w:p w:rsidR="00CE5306" w:rsidRDefault="00CE5306">
      <w:pPr>
        <w:spacing w:after="0" w:line="264" w:lineRule="auto"/>
        <w:ind w:left="120"/>
        <w:jc w:val="both"/>
      </w:pPr>
    </w:p>
    <w:p w:rsidR="00CE5306" w:rsidRDefault="001F5B5A">
      <w:pPr>
        <w:spacing w:after="0" w:line="264" w:lineRule="auto"/>
        <w:ind w:left="120"/>
        <w:jc w:val="both"/>
      </w:pPr>
      <w:r>
        <w:rPr>
          <w:rFonts w:ascii="Times New Roman" w:hAnsi="Times New Roman"/>
          <w:b/>
          <w:color w:val="000000"/>
          <w:sz w:val="28"/>
        </w:rPr>
        <w:t>5 КЛАСС</w:t>
      </w:r>
    </w:p>
    <w:p w:rsidR="00CE5306" w:rsidRDefault="001F5B5A">
      <w:pPr>
        <w:numPr>
          <w:ilvl w:val="0"/>
          <w:numId w:val="1"/>
        </w:numPr>
        <w:spacing w:after="0" w:line="264" w:lineRule="auto"/>
        <w:jc w:val="both"/>
      </w:pP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живойприроде</w:t>
      </w:r>
      <w:proofErr w:type="spellEnd"/>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E5306" w:rsidRDefault="001F5B5A">
      <w:pPr>
        <w:numPr>
          <w:ilvl w:val="0"/>
          <w:numId w:val="2"/>
        </w:numPr>
        <w:spacing w:after="0" w:line="264" w:lineRule="auto"/>
        <w:jc w:val="both"/>
      </w:pPr>
      <w:proofErr w:type="spellStart"/>
      <w:r>
        <w:rPr>
          <w:rFonts w:ascii="Times New Roman" w:hAnsi="Times New Roman"/>
          <w:b/>
          <w:color w:val="000000"/>
          <w:sz w:val="28"/>
        </w:rPr>
        <w:t>Методыизученияживойприроды</w:t>
      </w:r>
      <w:proofErr w:type="spellEnd"/>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E5306" w:rsidRPr="00491146" w:rsidRDefault="001F5B5A">
      <w:pPr>
        <w:spacing w:after="0" w:line="264" w:lineRule="auto"/>
        <w:ind w:firstLine="600"/>
        <w:jc w:val="both"/>
        <w:rPr>
          <w:lang w:val="ru-RU"/>
        </w:rPr>
      </w:pPr>
      <w:r w:rsidRPr="00491146">
        <w:rPr>
          <w:rFonts w:ascii="Times New Roman" w:hAnsi="Times New Roman"/>
          <w:b/>
          <w:i/>
          <w:color w:val="000000"/>
          <w:sz w:val="28"/>
          <w:lang w:val="ru-RU"/>
        </w:rPr>
        <w:t>Лабораторные и практические работы</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Ознакомление с устройством лупы, светового микроскопа, правила работы с ними.</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E5306" w:rsidRPr="00491146" w:rsidRDefault="001F5B5A">
      <w:pPr>
        <w:spacing w:after="0" w:line="264" w:lineRule="auto"/>
        <w:ind w:firstLine="600"/>
        <w:jc w:val="both"/>
        <w:rPr>
          <w:lang w:val="ru-RU"/>
        </w:rPr>
      </w:pPr>
      <w:r w:rsidRPr="00491146">
        <w:rPr>
          <w:rFonts w:ascii="Times New Roman" w:hAnsi="Times New Roman"/>
          <w:b/>
          <w:i/>
          <w:color w:val="000000"/>
          <w:sz w:val="28"/>
          <w:lang w:val="ru-RU"/>
        </w:rPr>
        <w:t xml:space="preserve">Экскурсии или </w:t>
      </w:r>
      <w:proofErr w:type="spellStart"/>
      <w:r w:rsidRPr="00491146">
        <w:rPr>
          <w:rFonts w:ascii="Times New Roman" w:hAnsi="Times New Roman"/>
          <w:b/>
          <w:i/>
          <w:color w:val="000000"/>
          <w:sz w:val="28"/>
          <w:lang w:val="ru-RU"/>
        </w:rPr>
        <w:t>видеоэкскурсии</w:t>
      </w:r>
      <w:proofErr w:type="spellEnd"/>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Овладение методами изучения живой природы – наблюдением и экспериментом.</w:t>
      </w:r>
    </w:p>
    <w:p w:rsidR="00CE5306" w:rsidRDefault="001F5B5A">
      <w:pPr>
        <w:numPr>
          <w:ilvl w:val="0"/>
          <w:numId w:val="3"/>
        </w:numPr>
        <w:spacing w:after="0" w:line="264" w:lineRule="auto"/>
        <w:jc w:val="both"/>
      </w:pP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телаживойприроды</w:t>
      </w:r>
      <w:proofErr w:type="spellEnd"/>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49114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Одноклеточные и многоклеточные организмы. Клетки, ткани, органы, системы органов.</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E5306" w:rsidRPr="00491146" w:rsidRDefault="001F5B5A">
      <w:pPr>
        <w:spacing w:after="0" w:line="264" w:lineRule="auto"/>
        <w:ind w:firstLine="600"/>
        <w:jc w:val="both"/>
        <w:rPr>
          <w:lang w:val="ru-RU"/>
        </w:rPr>
      </w:pPr>
      <w:r w:rsidRPr="00491146">
        <w:rPr>
          <w:rFonts w:ascii="Times New Roman" w:hAnsi="Times New Roman"/>
          <w:b/>
          <w:i/>
          <w:color w:val="000000"/>
          <w:sz w:val="28"/>
          <w:lang w:val="ru-RU"/>
        </w:rPr>
        <w:t>Лабораторные и практические работы</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 xml:space="preserve">Ознакомление с принципами систематики организмов. </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Наблюдение за потреблением воды растением.</w:t>
      </w:r>
    </w:p>
    <w:p w:rsidR="00CE5306" w:rsidRDefault="001F5B5A">
      <w:pPr>
        <w:numPr>
          <w:ilvl w:val="0"/>
          <w:numId w:val="4"/>
        </w:numPr>
        <w:spacing w:after="0" w:line="264" w:lineRule="auto"/>
        <w:jc w:val="both"/>
      </w:pP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средаобитания</w:t>
      </w:r>
      <w:proofErr w:type="spellEnd"/>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491146">
        <w:rPr>
          <w:rFonts w:ascii="Times New Roman" w:hAnsi="Times New Roman"/>
          <w:color w:val="000000"/>
          <w:sz w:val="28"/>
          <w:lang w:val="ru-RU"/>
        </w:rPr>
        <w:t>внутриорганизменная</w:t>
      </w:r>
      <w:proofErr w:type="spellEnd"/>
      <w:r w:rsidRPr="00491146">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E5306" w:rsidRPr="00491146" w:rsidRDefault="001F5B5A">
      <w:pPr>
        <w:spacing w:after="0" w:line="264" w:lineRule="auto"/>
        <w:ind w:firstLine="600"/>
        <w:jc w:val="both"/>
        <w:rPr>
          <w:lang w:val="ru-RU"/>
        </w:rPr>
      </w:pPr>
      <w:r w:rsidRPr="00491146">
        <w:rPr>
          <w:rFonts w:ascii="Times New Roman" w:hAnsi="Times New Roman"/>
          <w:b/>
          <w:i/>
          <w:color w:val="000000"/>
          <w:sz w:val="28"/>
          <w:lang w:val="ru-RU"/>
        </w:rPr>
        <w:t>Лабораторные и практические работы.</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Выявление приспособлений организмов к среде обитания (на конкретных примерах).</w:t>
      </w:r>
    </w:p>
    <w:p w:rsidR="00CE5306" w:rsidRPr="00491146" w:rsidRDefault="001F5B5A">
      <w:pPr>
        <w:spacing w:after="0" w:line="264" w:lineRule="auto"/>
        <w:ind w:firstLine="600"/>
        <w:jc w:val="both"/>
        <w:rPr>
          <w:lang w:val="ru-RU"/>
        </w:rPr>
      </w:pPr>
      <w:r w:rsidRPr="00491146">
        <w:rPr>
          <w:rFonts w:ascii="Times New Roman" w:hAnsi="Times New Roman"/>
          <w:b/>
          <w:i/>
          <w:color w:val="000000"/>
          <w:sz w:val="28"/>
          <w:lang w:val="ru-RU"/>
        </w:rPr>
        <w:t xml:space="preserve">Экскурсии или </w:t>
      </w:r>
      <w:proofErr w:type="spellStart"/>
      <w:r w:rsidRPr="00491146">
        <w:rPr>
          <w:rFonts w:ascii="Times New Roman" w:hAnsi="Times New Roman"/>
          <w:b/>
          <w:i/>
          <w:color w:val="000000"/>
          <w:sz w:val="28"/>
          <w:lang w:val="ru-RU"/>
        </w:rPr>
        <w:t>видеоэкскурсии</w:t>
      </w:r>
      <w:proofErr w:type="spellEnd"/>
      <w:r w:rsidRPr="00491146">
        <w:rPr>
          <w:rFonts w:ascii="Times New Roman" w:hAnsi="Times New Roman"/>
          <w:b/>
          <w:i/>
          <w:color w:val="000000"/>
          <w:sz w:val="28"/>
          <w:lang w:val="ru-RU"/>
        </w:rPr>
        <w:t>.</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Растительный и животный мир родного края (краеведение).</w:t>
      </w:r>
    </w:p>
    <w:p w:rsidR="00CE5306" w:rsidRDefault="001F5B5A">
      <w:pPr>
        <w:numPr>
          <w:ilvl w:val="0"/>
          <w:numId w:val="5"/>
        </w:numPr>
        <w:spacing w:after="0" w:line="264" w:lineRule="auto"/>
        <w:jc w:val="both"/>
      </w:pPr>
      <w:proofErr w:type="spellStart"/>
      <w:r>
        <w:rPr>
          <w:rFonts w:ascii="Times New Roman" w:hAnsi="Times New Roman"/>
          <w:b/>
          <w:color w:val="000000"/>
          <w:sz w:val="28"/>
        </w:rPr>
        <w:t>Природныесообщества</w:t>
      </w:r>
      <w:proofErr w:type="spellEnd"/>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CE5306" w:rsidRPr="00491146" w:rsidRDefault="001F5B5A">
      <w:pPr>
        <w:spacing w:after="0" w:line="264" w:lineRule="auto"/>
        <w:ind w:firstLine="600"/>
        <w:jc w:val="both"/>
        <w:rPr>
          <w:lang w:val="ru-RU"/>
        </w:rPr>
      </w:pPr>
      <w:r w:rsidRPr="00491146">
        <w:rPr>
          <w:rFonts w:ascii="Times New Roman" w:hAnsi="Times New Roman"/>
          <w:b/>
          <w:i/>
          <w:color w:val="000000"/>
          <w:sz w:val="28"/>
          <w:lang w:val="ru-RU"/>
        </w:rPr>
        <w:t>Лабораторные и практические работы.</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E5306" w:rsidRPr="00491146" w:rsidRDefault="001F5B5A">
      <w:pPr>
        <w:spacing w:after="0" w:line="264" w:lineRule="auto"/>
        <w:ind w:firstLine="600"/>
        <w:jc w:val="both"/>
        <w:rPr>
          <w:lang w:val="ru-RU"/>
        </w:rPr>
      </w:pPr>
      <w:r w:rsidRPr="00491146">
        <w:rPr>
          <w:rFonts w:ascii="Times New Roman" w:hAnsi="Times New Roman"/>
          <w:b/>
          <w:i/>
          <w:color w:val="000000"/>
          <w:sz w:val="28"/>
          <w:lang w:val="ru-RU"/>
        </w:rPr>
        <w:t xml:space="preserve">Экскурсии или </w:t>
      </w:r>
      <w:proofErr w:type="spellStart"/>
      <w:r w:rsidRPr="00491146">
        <w:rPr>
          <w:rFonts w:ascii="Times New Roman" w:hAnsi="Times New Roman"/>
          <w:b/>
          <w:i/>
          <w:color w:val="000000"/>
          <w:sz w:val="28"/>
          <w:lang w:val="ru-RU"/>
        </w:rPr>
        <w:t>видеоэкскурсии</w:t>
      </w:r>
      <w:proofErr w:type="spellEnd"/>
      <w:r w:rsidRPr="00491146">
        <w:rPr>
          <w:rFonts w:ascii="Times New Roman" w:hAnsi="Times New Roman"/>
          <w:b/>
          <w:i/>
          <w:color w:val="000000"/>
          <w:sz w:val="28"/>
          <w:lang w:val="ru-RU"/>
        </w:rPr>
        <w:t>.</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Изучение сезонных явлений в жизни природных сообществ.</w:t>
      </w:r>
    </w:p>
    <w:p w:rsidR="00CE5306" w:rsidRDefault="001F5B5A">
      <w:pPr>
        <w:numPr>
          <w:ilvl w:val="0"/>
          <w:numId w:val="6"/>
        </w:numPr>
        <w:spacing w:after="0" w:line="264" w:lineRule="auto"/>
        <w:jc w:val="both"/>
      </w:pPr>
      <w:proofErr w:type="spellStart"/>
      <w:r>
        <w:rPr>
          <w:rFonts w:ascii="Times New Roman" w:hAnsi="Times New Roman"/>
          <w:b/>
          <w:color w:val="000000"/>
          <w:sz w:val="28"/>
        </w:rPr>
        <w:t>Живаяприрода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CE5306" w:rsidRPr="00FA4C12" w:rsidRDefault="001F5B5A">
      <w:pPr>
        <w:spacing w:after="0" w:line="264" w:lineRule="auto"/>
        <w:ind w:firstLine="600"/>
        <w:jc w:val="both"/>
        <w:rPr>
          <w:lang w:val="ru-RU"/>
        </w:rPr>
      </w:pPr>
      <w:r w:rsidRPr="00491146">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FA4C12">
        <w:rPr>
          <w:rFonts w:ascii="Times New Roman" w:hAnsi="Times New Roman"/>
          <w:color w:val="000000"/>
          <w:sz w:val="28"/>
          <w:lang w:val="ru-RU"/>
        </w:rPr>
        <w:t>Красная книга Российской Федерации. Осознание жизни как великой ценности.</w:t>
      </w:r>
    </w:p>
    <w:p w:rsidR="00CE5306" w:rsidRPr="00491146" w:rsidRDefault="001F5B5A">
      <w:pPr>
        <w:spacing w:after="0" w:line="264" w:lineRule="auto"/>
        <w:ind w:firstLine="600"/>
        <w:jc w:val="both"/>
        <w:rPr>
          <w:lang w:val="ru-RU"/>
        </w:rPr>
      </w:pPr>
      <w:r w:rsidRPr="00491146">
        <w:rPr>
          <w:rFonts w:ascii="Times New Roman" w:hAnsi="Times New Roman"/>
          <w:b/>
          <w:i/>
          <w:color w:val="000000"/>
          <w:sz w:val="28"/>
          <w:lang w:val="ru-RU"/>
        </w:rPr>
        <w:t>Практические работы.</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E5306" w:rsidRPr="00491146" w:rsidRDefault="00CE5306">
      <w:pPr>
        <w:spacing w:after="0" w:line="264" w:lineRule="auto"/>
        <w:ind w:left="120"/>
        <w:jc w:val="both"/>
        <w:rPr>
          <w:lang w:val="ru-RU"/>
        </w:rPr>
      </w:pP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w:t>
      </w:r>
    </w:p>
    <w:p w:rsidR="00CE5306" w:rsidRPr="00491146" w:rsidRDefault="00CE5306">
      <w:pPr>
        <w:rPr>
          <w:lang w:val="ru-RU"/>
        </w:rPr>
        <w:sectPr w:rsidR="00CE5306" w:rsidRPr="00491146">
          <w:pgSz w:w="11906" w:h="16383"/>
          <w:pgMar w:top="1134" w:right="850" w:bottom="1134" w:left="1701" w:header="720" w:footer="720" w:gutter="0"/>
          <w:cols w:space="720"/>
        </w:sectPr>
      </w:pPr>
    </w:p>
    <w:p w:rsidR="00CE5306" w:rsidRPr="00491146" w:rsidRDefault="001F5B5A">
      <w:pPr>
        <w:spacing w:after="0" w:line="264" w:lineRule="auto"/>
        <w:ind w:left="120"/>
        <w:rPr>
          <w:lang w:val="ru-RU"/>
        </w:rPr>
      </w:pPr>
      <w:bookmarkStart w:id="4" w:name="block-25972627"/>
      <w:bookmarkEnd w:id="3"/>
      <w:r w:rsidRPr="0049114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E5306" w:rsidRPr="00491146" w:rsidRDefault="00CE5306">
      <w:pPr>
        <w:spacing w:after="0" w:line="264" w:lineRule="auto"/>
        <w:ind w:left="120"/>
        <w:rPr>
          <w:lang w:val="ru-RU"/>
        </w:rPr>
      </w:pP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E5306" w:rsidRPr="00491146" w:rsidRDefault="00CE5306">
      <w:pPr>
        <w:spacing w:after="0" w:line="264" w:lineRule="auto"/>
        <w:ind w:left="120"/>
        <w:jc w:val="both"/>
        <w:rPr>
          <w:lang w:val="ru-RU"/>
        </w:rPr>
      </w:pPr>
    </w:p>
    <w:p w:rsidR="00CE5306" w:rsidRPr="00491146" w:rsidRDefault="001F5B5A">
      <w:pPr>
        <w:spacing w:after="0" w:line="264" w:lineRule="auto"/>
        <w:ind w:left="120"/>
        <w:jc w:val="both"/>
        <w:rPr>
          <w:lang w:val="ru-RU"/>
        </w:rPr>
      </w:pPr>
      <w:r w:rsidRPr="00491146">
        <w:rPr>
          <w:rFonts w:ascii="Times New Roman" w:hAnsi="Times New Roman"/>
          <w:b/>
          <w:color w:val="000000"/>
          <w:sz w:val="28"/>
          <w:lang w:val="ru-RU"/>
        </w:rPr>
        <w:t>ЛИЧНОСТНЫЕ РЕЗУЛЬТАТЫ</w:t>
      </w:r>
    </w:p>
    <w:p w:rsidR="00CE5306" w:rsidRPr="00491146" w:rsidRDefault="00CE5306">
      <w:pPr>
        <w:spacing w:after="0" w:line="264" w:lineRule="auto"/>
        <w:ind w:left="120"/>
        <w:jc w:val="both"/>
        <w:rPr>
          <w:lang w:val="ru-RU"/>
        </w:rPr>
      </w:pPr>
    </w:p>
    <w:p w:rsidR="00CE5306" w:rsidRPr="00491146" w:rsidRDefault="001F5B5A">
      <w:pPr>
        <w:spacing w:after="0" w:line="264" w:lineRule="auto"/>
        <w:ind w:firstLine="600"/>
        <w:jc w:val="both"/>
        <w:rPr>
          <w:lang w:val="ru-RU"/>
        </w:rPr>
      </w:pPr>
      <w:r w:rsidRPr="00491146">
        <w:rPr>
          <w:rFonts w:ascii="Times New Roman" w:hAnsi="Times New Roman"/>
          <w:b/>
          <w:color w:val="000000"/>
          <w:sz w:val="28"/>
          <w:lang w:val="ru-RU"/>
        </w:rPr>
        <w:t>Личностные результаты</w:t>
      </w:r>
      <w:r w:rsidRPr="0049114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E5306" w:rsidRPr="00491146" w:rsidRDefault="001F5B5A">
      <w:pPr>
        <w:spacing w:after="0" w:line="264" w:lineRule="auto"/>
        <w:ind w:firstLine="600"/>
        <w:jc w:val="both"/>
        <w:rPr>
          <w:lang w:val="ru-RU"/>
        </w:rPr>
      </w:pPr>
      <w:r w:rsidRPr="00491146">
        <w:rPr>
          <w:rFonts w:ascii="Times New Roman" w:hAnsi="Times New Roman"/>
          <w:b/>
          <w:color w:val="000000"/>
          <w:sz w:val="28"/>
          <w:lang w:val="ru-RU"/>
        </w:rPr>
        <w:t xml:space="preserve">1) гражданского воспитания: </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E5306" w:rsidRPr="00491146" w:rsidRDefault="001F5B5A">
      <w:pPr>
        <w:spacing w:after="0" w:line="264" w:lineRule="auto"/>
        <w:ind w:firstLine="600"/>
        <w:jc w:val="both"/>
        <w:rPr>
          <w:lang w:val="ru-RU"/>
        </w:rPr>
      </w:pPr>
      <w:r w:rsidRPr="00491146">
        <w:rPr>
          <w:rFonts w:ascii="Times New Roman" w:hAnsi="Times New Roman"/>
          <w:b/>
          <w:color w:val="000000"/>
          <w:sz w:val="28"/>
          <w:lang w:val="ru-RU"/>
        </w:rPr>
        <w:t>2) патриотического воспитания: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E5306" w:rsidRPr="00491146" w:rsidRDefault="001F5B5A">
      <w:pPr>
        <w:spacing w:after="0" w:line="264" w:lineRule="auto"/>
        <w:ind w:firstLine="600"/>
        <w:jc w:val="both"/>
        <w:rPr>
          <w:lang w:val="ru-RU"/>
        </w:rPr>
      </w:pPr>
      <w:r w:rsidRPr="00491146">
        <w:rPr>
          <w:rFonts w:ascii="Times New Roman" w:hAnsi="Times New Roman"/>
          <w:b/>
          <w:color w:val="000000"/>
          <w:sz w:val="28"/>
          <w:lang w:val="ru-RU"/>
        </w:rPr>
        <w:t>3) духовно-нравственного воспитания: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E5306" w:rsidRPr="00491146" w:rsidRDefault="001F5B5A">
      <w:pPr>
        <w:spacing w:after="0" w:line="264" w:lineRule="auto"/>
        <w:ind w:firstLine="600"/>
        <w:jc w:val="both"/>
        <w:rPr>
          <w:lang w:val="ru-RU"/>
        </w:rPr>
      </w:pPr>
      <w:r w:rsidRPr="00491146">
        <w:rPr>
          <w:rFonts w:ascii="Times New Roman" w:hAnsi="Times New Roman"/>
          <w:b/>
          <w:color w:val="000000"/>
          <w:sz w:val="28"/>
          <w:lang w:val="ru-RU"/>
        </w:rPr>
        <w:t>4) эстетического воспитания: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понимание роли биологии в формировании эстетической культуры личности;</w:t>
      </w:r>
    </w:p>
    <w:p w:rsidR="00CE5306" w:rsidRPr="00491146" w:rsidRDefault="001F5B5A">
      <w:pPr>
        <w:spacing w:after="0" w:line="264" w:lineRule="auto"/>
        <w:ind w:firstLine="600"/>
        <w:jc w:val="both"/>
        <w:rPr>
          <w:lang w:val="ru-RU"/>
        </w:rPr>
      </w:pPr>
      <w:r w:rsidRPr="0049114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E5306" w:rsidRPr="00491146" w:rsidRDefault="001F5B5A">
      <w:pPr>
        <w:spacing w:after="0" w:line="264" w:lineRule="auto"/>
        <w:ind w:firstLine="600"/>
        <w:jc w:val="both"/>
        <w:rPr>
          <w:lang w:val="ru-RU"/>
        </w:rPr>
      </w:pPr>
      <w:proofErr w:type="spellStart"/>
      <w:r w:rsidRPr="00491146">
        <w:rPr>
          <w:rFonts w:ascii="Times New Roman" w:hAnsi="Times New Roman"/>
          <w:color w:val="000000"/>
          <w:sz w:val="28"/>
          <w:lang w:val="ru-RU"/>
        </w:rPr>
        <w:t>сформированность</w:t>
      </w:r>
      <w:proofErr w:type="spellEnd"/>
      <w:r w:rsidRPr="00491146">
        <w:rPr>
          <w:rFonts w:ascii="Times New Roman" w:hAnsi="Times New Roman"/>
          <w:color w:val="000000"/>
          <w:sz w:val="28"/>
          <w:lang w:val="ru-RU"/>
        </w:rPr>
        <w:t xml:space="preserve"> навыка рефлексии, управление собственным эмоциональным состоянием;</w:t>
      </w:r>
    </w:p>
    <w:p w:rsidR="00CE5306" w:rsidRPr="00491146" w:rsidRDefault="001F5B5A">
      <w:pPr>
        <w:spacing w:after="0" w:line="264" w:lineRule="auto"/>
        <w:ind w:firstLine="600"/>
        <w:jc w:val="both"/>
        <w:rPr>
          <w:lang w:val="ru-RU"/>
        </w:rPr>
      </w:pPr>
      <w:r w:rsidRPr="00491146">
        <w:rPr>
          <w:rFonts w:ascii="Times New Roman" w:hAnsi="Times New Roman"/>
          <w:b/>
          <w:color w:val="000000"/>
          <w:sz w:val="28"/>
          <w:lang w:val="ru-RU"/>
        </w:rPr>
        <w:t>6) трудового воспитания: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E5306" w:rsidRPr="00491146" w:rsidRDefault="001F5B5A">
      <w:pPr>
        <w:spacing w:after="0" w:line="264" w:lineRule="auto"/>
        <w:ind w:firstLine="600"/>
        <w:jc w:val="both"/>
        <w:rPr>
          <w:lang w:val="ru-RU"/>
        </w:rPr>
      </w:pPr>
      <w:r w:rsidRPr="00491146">
        <w:rPr>
          <w:rFonts w:ascii="Times New Roman" w:hAnsi="Times New Roman"/>
          <w:b/>
          <w:color w:val="000000"/>
          <w:sz w:val="28"/>
          <w:lang w:val="ru-RU"/>
        </w:rPr>
        <w:t>7) экологического воспитания: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осознание экологических проблем и путей их решения;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готовность к участию в практической деятельности экологической направленности;</w:t>
      </w:r>
    </w:p>
    <w:p w:rsidR="00CE5306" w:rsidRPr="00491146" w:rsidRDefault="001F5B5A">
      <w:pPr>
        <w:spacing w:after="0" w:line="264" w:lineRule="auto"/>
        <w:ind w:firstLine="600"/>
        <w:jc w:val="both"/>
        <w:rPr>
          <w:lang w:val="ru-RU"/>
        </w:rPr>
      </w:pPr>
      <w:r w:rsidRPr="00491146">
        <w:rPr>
          <w:rFonts w:ascii="Times New Roman" w:hAnsi="Times New Roman"/>
          <w:b/>
          <w:color w:val="000000"/>
          <w:sz w:val="28"/>
          <w:lang w:val="ru-RU"/>
        </w:rPr>
        <w:t>8) ценности научного познания: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понимание роли биологической науки в формировании научного мировоззрения;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E5306" w:rsidRPr="00491146" w:rsidRDefault="001F5B5A">
      <w:pPr>
        <w:spacing w:after="0" w:line="264" w:lineRule="auto"/>
        <w:ind w:firstLine="600"/>
        <w:jc w:val="both"/>
        <w:rPr>
          <w:lang w:val="ru-RU"/>
        </w:rPr>
      </w:pPr>
      <w:r w:rsidRPr="00491146">
        <w:rPr>
          <w:rFonts w:ascii="Times New Roman" w:hAnsi="Times New Roman"/>
          <w:b/>
          <w:color w:val="000000"/>
          <w:sz w:val="28"/>
          <w:lang w:val="ru-RU"/>
        </w:rPr>
        <w:t>9) адаптации обучающегося к изменяющимся условиям социальной и природной среды:</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адекватная оценка изменяющихся условий;</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E5306" w:rsidRPr="00491146" w:rsidRDefault="00CE5306">
      <w:pPr>
        <w:spacing w:after="0" w:line="264" w:lineRule="auto"/>
        <w:ind w:left="120"/>
        <w:jc w:val="both"/>
        <w:rPr>
          <w:lang w:val="ru-RU"/>
        </w:rPr>
      </w:pPr>
    </w:p>
    <w:p w:rsidR="00CE5306" w:rsidRPr="00491146" w:rsidRDefault="001F5B5A">
      <w:pPr>
        <w:spacing w:after="0" w:line="264" w:lineRule="auto"/>
        <w:ind w:left="120"/>
        <w:jc w:val="both"/>
        <w:rPr>
          <w:lang w:val="ru-RU"/>
        </w:rPr>
      </w:pPr>
      <w:r w:rsidRPr="00491146">
        <w:rPr>
          <w:rFonts w:ascii="Times New Roman" w:hAnsi="Times New Roman"/>
          <w:b/>
          <w:color w:val="000000"/>
          <w:sz w:val="28"/>
          <w:lang w:val="ru-RU"/>
        </w:rPr>
        <w:t>МЕТАПРЕДМЕТНЫЕ РЕЗУЛЬТАТЫ</w:t>
      </w:r>
    </w:p>
    <w:p w:rsidR="00CE5306" w:rsidRPr="00491146" w:rsidRDefault="00CE5306">
      <w:pPr>
        <w:spacing w:after="0" w:line="264" w:lineRule="auto"/>
        <w:ind w:left="120"/>
        <w:jc w:val="both"/>
        <w:rPr>
          <w:lang w:val="ru-RU"/>
        </w:rPr>
      </w:pPr>
    </w:p>
    <w:p w:rsidR="00CE5306" w:rsidRPr="00491146" w:rsidRDefault="001F5B5A">
      <w:pPr>
        <w:spacing w:after="0" w:line="264" w:lineRule="auto"/>
        <w:ind w:firstLine="600"/>
        <w:jc w:val="both"/>
        <w:rPr>
          <w:lang w:val="ru-RU"/>
        </w:rPr>
      </w:pPr>
      <w:proofErr w:type="spellStart"/>
      <w:r w:rsidRPr="00491146">
        <w:rPr>
          <w:rFonts w:ascii="Times New Roman" w:hAnsi="Times New Roman"/>
          <w:color w:val="000000"/>
          <w:sz w:val="28"/>
          <w:lang w:val="ru-RU"/>
        </w:rPr>
        <w:t>Метапредметные</w:t>
      </w:r>
      <w:proofErr w:type="spellEnd"/>
      <w:r w:rsidRPr="00491146">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E5306" w:rsidRPr="00491146" w:rsidRDefault="00CE5306">
      <w:pPr>
        <w:spacing w:after="0" w:line="264" w:lineRule="auto"/>
        <w:ind w:left="120"/>
        <w:jc w:val="both"/>
        <w:rPr>
          <w:lang w:val="ru-RU"/>
        </w:rPr>
      </w:pPr>
    </w:p>
    <w:p w:rsidR="00CE5306" w:rsidRPr="00491146" w:rsidRDefault="001F5B5A">
      <w:pPr>
        <w:spacing w:after="0" w:line="264" w:lineRule="auto"/>
        <w:ind w:left="120"/>
        <w:jc w:val="both"/>
        <w:rPr>
          <w:lang w:val="ru-RU"/>
        </w:rPr>
      </w:pPr>
      <w:r w:rsidRPr="00491146">
        <w:rPr>
          <w:rFonts w:ascii="Times New Roman" w:hAnsi="Times New Roman"/>
          <w:b/>
          <w:color w:val="000000"/>
          <w:sz w:val="28"/>
          <w:lang w:val="ru-RU"/>
        </w:rPr>
        <w:t>Познавательные универсальные учебные действия</w:t>
      </w:r>
    </w:p>
    <w:p w:rsidR="00CE5306" w:rsidRPr="00491146" w:rsidRDefault="00CE5306">
      <w:pPr>
        <w:spacing w:after="0" w:line="264" w:lineRule="auto"/>
        <w:ind w:left="120"/>
        <w:jc w:val="both"/>
        <w:rPr>
          <w:lang w:val="ru-RU"/>
        </w:rPr>
      </w:pPr>
    </w:p>
    <w:p w:rsidR="00CE5306" w:rsidRPr="00491146" w:rsidRDefault="001F5B5A">
      <w:pPr>
        <w:spacing w:after="0" w:line="264" w:lineRule="auto"/>
        <w:ind w:firstLine="600"/>
        <w:jc w:val="both"/>
        <w:rPr>
          <w:lang w:val="ru-RU"/>
        </w:rPr>
      </w:pPr>
      <w:r w:rsidRPr="00491146">
        <w:rPr>
          <w:rFonts w:ascii="Times New Roman" w:hAnsi="Times New Roman"/>
          <w:b/>
          <w:color w:val="000000"/>
          <w:sz w:val="28"/>
          <w:lang w:val="ru-RU"/>
        </w:rPr>
        <w:t>1) базовые логические действия: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E5306" w:rsidRPr="00491146" w:rsidRDefault="001F5B5A">
      <w:pPr>
        <w:spacing w:after="0" w:line="264" w:lineRule="auto"/>
        <w:ind w:firstLine="600"/>
        <w:jc w:val="both"/>
        <w:rPr>
          <w:lang w:val="ru-RU"/>
        </w:rPr>
      </w:pPr>
      <w:r w:rsidRPr="00491146">
        <w:rPr>
          <w:rFonts w:ascii="Times New Roman" w:hAnsi="Times New Roman"/>
          <w:b/>
          <w:color w:val="000000"/>
          <w:sz w:val="28"/>
          <w:lang w:val="ru-RU"/>
        </w:rPr>
        <w:t>2) базовые исследовательские действия: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использовать вопросы как исследовательский инструмент познания;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E5306" w:rsidRPr="00491146" w:rsidRDefault="001F5B5A">
      <w:pPr>
        <w:spacing w:after="0" w:line="264" w:lineRule="auto"/>
        <w:ind w:firstLine="600"/>
        <w:jc w:val="both"/>
        <w:rPr>
          <w:lang w:val="ru-RU"/>
        </w:rPr>
      </w:pPr>
      <w:r w:rsidRPr="00491146">
        <w:rPr>
          <w:rFonts w:ascii="Times New Roman" w:hAnsi="Times New Roman"/>
          <w:b/>
          <w:color w:val="000000"/>
          <w:sz w:val="28"/>
          <w:lang w:val="ru-RU"/>
        </w:rPr>
        <w:t>3) работа с информацией:</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запоминать и систематизировать биологическую информацию.</w:t>
      </w:r>
    </w:p>
    <w:p w:rsidR="00CE5306" w:rsidRPr="00491146" w:rsidRDefault="00CE5306">
      <w:pPr>
        <w:spacing w:after="0" w:line="264" w:lineRule="auto"/>
        <w:ind w:left="120"/>
        <w:jc w:val="both"/>
        <w:rPr>
          <w:lang w:val="ru-RU"/>
        </w:rPr>
      </w:pPr>
    </w:p>
    <w:p w:rsidR="00CE5306" w:rsidRPr="00491146" w:rsidRDefault="001F5B5A">
      <w:pPr>
        <w:spacing w:after="0" w:line="264" w:lineRule="auto"/>
        <w:ind w:left="120"/>
        <w:jc w:val="both"/>
        <w:rPr>
          <w:lang w:val="ru-RU"/>
        </w:rPr>
      </w:pPr>
      <w:r w:rsidRPr="00491146">
        <w:rPr>
          <w:rFonts w:ascii="Times New Roman" w:hAnsi="Times New Roman"/>
          <w:b/>
          <w:color w:val="000000"/>
          <w:sz w:val="28"/>
          <w:lang w:val="ru-RU"/>
        </w:rPr>
        <w:t>Коммуникативные универсальные учебные действия</w:t>
      </w:r>
    </w:p>
    <w:p w:rsidR="00CE5306" w:rsidRPr="00491146" w:rsidRDefault="00CE5306">
      <w:pPr>
        <w:spacing w:after="0" w:line="264" w:lineRule="auto"/>
        <w:ind w:left="120"/>
        <w:jc w:val="both"/>
        <w:rPr>
          <w:lang w:val="ru-RU"/>
        </w:rPr>
      </w:pP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1</w:t>
      </w:r>
      <w:r w:rsidRPr="00491146">
        <w:rPr>
          <w:rFonts w:ascii="Times New Roman" w:hAnsi="Times New Roman"/>
          <w:b/>
          <w:color w:val="000000"/>
          <w:sz w:val="28"/>
          <w:lang w:val="ru-RU"/>
        </w:rPr>
        <w:t>) общение:</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выражать себя (свою точку зрения) в устных и письменных текстах;</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E5306" w:rsidRPr="00491146" w:rsidRDefault="001F5B5A">
      <w:pPr>
        <w:spacing w:after="0" w:line="264" w:lineRule="auto"/>
        <w:ind w:firstLine="600"/>
        <w:jc w:val="both"/>
        <w:rPr>
          <w:lang w:val="ru-RU"/>
        </w:rPr>
      </w:pPr>
      <w:r w:rsidRPr="00491146">
        <w:rPr>
          <w:rFonts w:ascii="Times New Roman" w:hAnsi="Times New Roman"/>
          <w:b/>
          <w:color w:val="000000"/>
          <w:sz w:val="28"/>
          <w:lang w:val="ru-RU"/>
        </w:rPr>
        <w:t>2) совместная деятельность:</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491146">
        <w:rPr>
          <w:rFonts w:ascii="Times New Roman" w:hAnsi="Times New Roman"/>
          <w:color w:val="000000"/>
          <w:sz w:val="28"/>
          <w:lang w:val="ru-RU"/>
        </w:rPr>
        <w:t>сформированность</w:t>
      </w:r>
      <w:proofErr w:type="spellEnd"/>
      <w:r w:rsidRPr="00491146">
        <w:rPr>
          <w:rFonts w:ascii="Times New Roman" w:hAnsi="Times New Roman"/>
          <w:color w:val="000000"/>
          <w:sz w:val="28"/>
          <w:lang w:val="ru-RU"/>
        </w:rPr>
        <w:t xml:space="preserve"> социальных навыков и эмоционального интеллекта обучающихся. </w:t>
      </w:r>
    </w:p>
    <w:p w:rsidR="00CE5306" w:rsidRPr="00491146" w:rsidRDefault="00CE5306">
      <w:pPr>
        <w:spacing w:after="0" w:line="264" w:lineRule="auto"/>
        <w:ind w:left="120"/>
        <w:jc w:val="both"/>
        <w:rPr>
          <w:lang w:val="ru-RU"/>
        </w:rPr>
      </w:pPr>
    </w:p>
    <w:p w:rsidR="00CE5306" w:rsidRPr="00491146" w:rsidRDefault="001F5B5A">
      <w:pPr>
        <w:spacing w:after="0" w:line="264" w:lineRule="auto"/>
        <w:ind w:left="120"/>
        <w:jc w:val="both"/>
        <w:rPr>
          <w:lang w:val="ru-RU"/>
        </w:rPr>
      </w:pPr>
      <w:r w:rsidRPr="00491146">
        <w:rPr>
          <w:rFonts w:ascii="Times New Roman" w:hAnsi="Times New Roman"/>
          <w:b/>
          <w:color w:val="000000"/>
          <w:sz w:val="28"/>
          <w:lang w:val="ru-RU"/>
        </w:rPr>
        <w:t>Регулятивные универсальные учебные действия</w:t>
      </w:r>
    </w:p>
    <w:p w:rsidR="00CE5306" w:rsidRPr="00491146" w:rsidRDefault="00CE5306">
      <w:pPr>
        <w:spacing w:after="0" w:line="264" w:lineRule="auto"/>
        <w:ind w:left="120"/>
        <w:jc w:val="both"/>
        <w:rPr>
          <w:lang w:val="ru-RU"/>
        </w:rPr>
      </w:pPr>
    </w:p>
    <w:p w:rsidR="00CE5306" w:rsidRPr="00491146" w:rsidRDefault="001F5B5A">
      <w:pPr>
        <w:spacing w:after="0" w:line="264" w:lineRule="auto"/>
        <w:ind w:firstLine="600"/>
        <w:jc w:val="both"/>
        <w:rPr>
          <w:lang w:val="ru-RU"/>
        </w:rPr>
      </w:pPr>
      <w:r w:rsidRPr="00491146">
        <w:rPr>
          <w:rFonts w:ascii="Times New Roman" w:hAnsi="Times New Roman"/>
          <w:b/>
          <w:color w:val="000000"/>
          <w:sz w:val="28"/>
          <w:lang w:val="ru-RU"/>
        </w:rPr>
        <w:t>Самоорганизация: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делать выбор и брать ответственность за решение.</w:t>
      </w:r>
    </w:p>
    <w:p w:rsidR="00CE5306" w:rsidRPr="00491146" w:rsidRDefault="001F5B5A">
      <w:pPr>
        <w:spacing w:after="0" w:line="264" w:lineRule="auto"/>
        <w:ind w:firstLine="600"/>
        <w:jc w:val="both"/>
        <w:rPr>
          <w:lang w:val="ru-RU"/>
        </w:rPr>
      </w:pPr>
      <w:r w:rsidRPr="00491146">
        <w:rPr>
          <w:rFonts w:ascii="Times New Roman" w:hAnsi="Times New Roman"/>
          <w:b/>
          <w:color w:val="000000"/>
          <w:sz w:val="28"/>
          <w:lang w:val="ru-RU"/>
        </w:rPr>
        <w:t>Самоконтроль, эмоциональный интеллект:</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 xml:space="preserve">владеть способами самоконтроля, </w:t>
      </w:r>
      <w:proofErr w:type="spellStart"/>
      <w:r w:rsidRPr="00491146">
        <w:rPr>
          <w:rFonts w:ascii="Times New Roman" w:hAnsi="Times New Roman"/>
          <w:color w:val="000000"/>
          <w:sz w:val="28"/>
          <w:lang w:val="ru-RU"/>
        </w:rPr>
        <w:t>самомотивации</w:t>
      </w:r>
      <w:proofErr w:type="spellEnd"/>
      <w:r w:rsidRPr="00491146">
        <w:rPr>
          <w:rFonts w:ascii="Times New Roman" w:hAnsi="Times New Roman"/>
          <w:color w:val="000000"/>
          <w:sz w:val="28"/>
          <w:lang w:val="ru-RU"/>
        </w:rPr>
        <w:t xml:space="preserve"> и рефлексии;</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давать оценку ситуации и предлагать план её изменения;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объяснять причины достижения (</w:t>
      </w:r>
      <w:proofErr w:type="spellStart"/>
      <w:r w:rsidRPr="00491146">
        <w:rPr>
          <w:rFonts w:ascii="Times New Roman" w:hAnsi="Times New Roman"/>
          <w:color w:val="000000"/>
          <w:sz w:val="28"/>
          <w:lang w:val="ru-RU"/>
        </w:rPr>
        <w:t>недостижения</w:t>
      </w:r>
      <w:proofErr w:type="spellEnd"/>
      <w:r w:rsidRPr="00491146">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оценивать соответствие результата цели и условиям;</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различать, называть и управлять собственными эмоциями и эмоциями других;</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выявлять и анализировать причины эмоций;</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ставить себя на место другого человека, понимать мотивы и намерения другого;</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регулировать способ выражения эмоций.</w:t>
      </w:r>
    </w:p>
    <w:p w:rsidR="00CE5306" w:rsidRPr="00491146" w:rsidRDefault="001F5B5A">
      <w:pPr>
        <w:spacing w:after="0" w:line="264" w:lineRule="auto"/>
        <w:ind w:firstLine="600"/>
        <w:jc w:val="both"/>
        <w:rPr>
          <w:lang w:val="ru-RU"/>
        </w:rPr>
      </w:pPr>
      <w:r w:rsidRPr="00491146">
        <w:rPr>
          <w:rFonts w:ascii="Times New Roman" w:hAnsi="Times New Roman"/>
          <w:b/>
          <w:color w:val="000000"/>
          <w:sz w:val="28"/>
          <w:lang w:val="ru-RU"/>
        </w:rPr>
        <w:t>Принятие себя и других</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осознанно относиться к другому человеку, его мнению;</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признавать своё право на ошибку и такое же право другого;</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открытость себе и другим;</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осознавать невозможность контролировать всё вокруг;</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E5306" w:rsidRPr="00491146" w:rsidRDefault="00CE5306">
      <w:pPr>
        <w:spacing w:after="0" w:line="264" w:lineRule="auto"/>
        <w:ind w:left="120"/>
        <w:jc w:val="both"/>
        <w:rPr>
          <w:lang w:val="ru-RU"/>
        </w:rPr>
      </w:pPr>
    </w:p>
    <w:p w:rsidR="00CE5306" w:rsidRPr="00491146" w:rsidRDefault="001F5B5A">
      <w:pPr>
        <w:spacing w:after="0" w:line="264" w:lineRule="auto"/>
        <w:ind w:left="120"/>
        <w:jc w:val="both"/>
        <w:rPr>
          <w:lang w:val="ru-RU"/>
        </w:rPr>
      </w:pPr>
      <w:r w:rsidRPr="00491146">
        <w:rPr>
          <w:rFonts w:ascii="Times New Roman" w:hAnsi="Times New Roman"/>
          <w:b/>
          <w:color w:val="000000"/>
          <w:sz w:val="28"/>
          <w:lang w:val="ru-RU"/>
        </w:rPr>
        <w:t>ПРЕДМЕТНЫЕ РЕЗУЛЬТАТЫ</w:t>
      </w:r>
    </w:p>
    <w:p w:rsidR="00CE5306" w:rsidRPr="00491146" w:rsidRDefault="00CE5306">
      <w:pPr>
        <w:spacing w:after="0" w:line="264" w:lineRule="auto"/>
        <w:ind w:left="120"/>
        <w:jc w:val="both"/>
        <w:rPr>
          <w:lang w:val="ru-RU"/>
        </w:rPr>
      </w:pP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 xml:space="preserve">Предметные результаты освоения программы по биологии к концу обучения </w:t>
      </w:r>
      <w:r w:rsidRPr="00491146">
        <w:rPr>
          <w:rFonts w:ascii="Times New Roman" w:hAnsi="Times New Roman"/>
          <w:b/>
          <w:i/>
          <w:color w:val="000000"/>
          <w:sz w:val="28"/>
          <w:lang w:val="ru-RU"/>
        </w:rPr>
        <w:t>в 5 классе:</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491146">
        <w:rPr>
          <w:rFonts w:ascii="Times New Roman" w:hAnsi="Times New Roman"/>
          <w:color w:val="000000"/>
          <w:sz w:val="28"/>
          <w:lang w:val="ru-RU"/>
        </w:rPr>
        <w:t>внутриорганизменной</w:t>
      </w:r>
      <w:proofErr w:type="spellEnd"/>
      <w:r w:rsidRPr="00491146">
        <w:rPr>
          <w:rFonts w:ascii="Times New Roman" w:hAnsi="Times New Roman"/>
          <w:color w:val="000000"/>
          <w:sz w:val="28"/>
          <w:lang w:val="ru-RU"/>
        </w:rPr>
        <w:t>), условиях среды обитания;</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выделять отличительные признаки природных и искусственных сообществ;</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раскрывать роль биологии в практической деятельности человека;</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E5306" w:rsidRPr="00491146" w:rsidRDefault="001F5B5A">
      <w:pPr>
        <w:spacing w:after="0" w:line="264" w:lineRule="auto"/>
        <w:ind w:firstLine="600"/>
        <w:jc w:val="both"/>
        <w:rPr>
          <w:lang w:val="ru-RU"/>
        </w:rPr>
      </w:pPr>
      <w:r w:rsidRPr="00491146">
        <w:rPr>
          <w:rFonts w:ascii="Times New Roman" w:hAnsi="Times New Roman"/>
          <w:color w:val="000000"/>
          <w:sz w:val="28"/>
          <w:lang w:val="ru-RU"/>
        </w:rPr>
        <w:t>.</w:t>
      </w:r>
    </w:p>
    <w:p w:rsidR="00CE5306" w:rsidRPr="00491146" w:rsidRDefault="00CE5306">
      <w:pPr>
        <w:rPr>
          <w:lang w:val="ru-RU"/>
        </w:rPr>
        <w:sectPr w:rsidR="00CE5306" w:rsidRPr="00491146">
          <w:pgSz w:w="11906" w:h="16383"/>
          <w:pgMar w:top="1134" w:right="850" w:bottom="1134" w:left="1701" w:header="720" w:footer="720" w:gutter="0"/>
          <w:cols w:space="720"/>
        </w:sectPr>
      </w:pPr>
    </w:p>
    <w:p w:rsidR="00CE5306" w:rsidRDefault="001F5B5A">
      <w:pPr>
        <w:spacing w:after="0"/>
        <w:ind w:left="120"/>
      </w:pPr>
      <w:bookmarkStart w:id="5" w:name="block-25972629"/>
      <w:bookmarkEnd w:id="4"/>
      <w:r>
        <w:rPr>
          <w:rFonts w:ascii="Times New Roman" w:hAnsi="Times New Roman"/>
          <w:b/>
          <w:color w:val="000000"/>
          <w:sz w:val="28"/>
        </w:rPr>
        <w:lastRenderedPageBreak/>
        <w:t xml:space="preserve">ТЕМАТИЧЕСКОЕ ПЛАНИРОВАНИЕ </w:t>
      </w:r>
    </w:p>
    <w:p w:rsidR="00CE5306" w:rsidRDefault="001F5B5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6"/>
        <w:gridCol w:w="3820"/>
        <w:gridCol w:w="1041"/>
        <w:gridCol w:w="2640"/>
        <w:gridCol w:w="2708"/>
        <w:gridCol w:w="3115"/>
      </w:tblGrid>
      <w:tr w:rsidR="00CE5306">
        <w:trPr>
          <w:trHeight w:val="144"/>
          <w:tblCellSpacing w:w="20" w:type="nil"/>
        </w:trPr>
        <w:tc>
          <w:tcPr>
            <w:tcW w:w="505" w:type="dxa"/>
            <w:vMerge w:val="restart"/>
            <w:tcMar>
              <w:top w:w="50" w:type="dxa"/>
              <w:left w:w="100" w:type="dxa"/>
            </w:tcMar>
            <w:vAlign w:val="center"/>
          </w:tcPr>
          <w:p w:rsidR="00CE5306" w:rsidRDefault="001F5B5A">
            <w:pPr>
              <w:spacing w:after="0"/>
              <w:ind w:left="135"/>
            </w:pPr>
            <w:r>
              <w:rPr>
                <w:rFonts w:ascii="Times New Roman" w:hAnsi="Times New Roman"/>
                <w:b/>
                <w:color w:val="000000"/>
                <w:sz w:val="24"/>
              </w:rPr>
              <w:t xml:space="preserve">№ п/п </w:t>
            </w:r>
          </w:p>
          <w:p w:rsidR="00CE5306" w:rsidRDefault="00CE5306">
            <w:pPr>
              <w:spacing w:after="0"/>
              <w:ind w:left="135"/>
            </w:pPr>
          </w:p>
        </w:tc>
        <w:tc>
          <w:tcPr>
            <w:tcW w:w="2288" w:type="dxa"/>
            <w:vMerge w:val="restart"/>
            <w:tcMar>
              <w:top w:w="50" w:type="dxa"/>
              <w:left w:w="100" w:type="dxa"/>
            </w:tcMar>
            <w:vAlign w:val="center"/>
          </w:tcPr>
          <w:p w:rsidR="00CE5306" w:rsidRDefault="001F5B5A">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E5306" w:rsidRDefault="00CE5306">
            <w:pPr>
              <w:spacing w:after="0"/>
              <w:ind w:left="135"/>
            </w:pPr>
          </w:p>
        </w:tc>
        <w:tc>
          <w:tcPr>
            <w:tcW w:w="0" w:type="auto"/>
            <w:gridSpan w:val="3"/>
            <w:tcMar>
              <w:top w:w="50" w:type="dxa"/>
              <w:left w:w="100" w:type="dxa"/>
            </w:tcMar>
            <w:vAlign w:val="center"/>
          </w:tcPr>
          <w:p w:rsidR="00CE5306" w:rsidRDefault="001F5B5A">
            <w:pPr>
              <w:spacing w:after="0"/>
            </w:pPr>
            <w:proofErr w:type="spellStart"/>
            <w:r>
              <w:rPr>
                <w:rFonts w:ascii="Times New Roman" w:hAnsi="Times New Roman"/>
                <w:b/>
                <w:color w:val="000000"/>
                <w:sz w:val="24"/>
              </w:rPr>
              <w:t>Количествочасов</w:t>
            </w:r>
            <w:proofErr w:type="spellEnd"/>
          </w:p>
        </w:tc>
        <w:tc>
          <w:tcPr>
            <w:tcW w:w="2852" w:type="dxa"/>
            <w:vMerge w:val="restart"/>
            <w:tcMar>
              <w:top w:w="50" w:type="dxa"/>
              <w:left w:w="100" w:type="dxa"/>
            </w:tcMar>
            <w:vAlign w:val="center"/>
          </w:tcPr>
          <w:p w:rsidR="00CE5306" w:rsidRDefault="001F5B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E5306" w:rsidRDefault="00CE5306">
            <w:pPr>
              <w:spacing w:after="0"/>
              <w:ind w:left="135"/>
            </w:pPr>
          </w:p>
        </w:tc>
      </w:tr>
      <w:tr w:rsidR="00CE5306">
        <w:trPr>
          <w:trHeight w:val="144"/>
          <w:tblCellSpacing w:w="20" w:type="nil"/>
        </w:trPr>
        <w:tc>
          <w:tcPr>
            <w:tcW w:w="0" w:type="auto"/>
            <w:vMerge/>
            <w:tcBorders>
              <w:top w:val="nil"/>
            </w:tcBorders>
            <w:tcMar>
              <w:top w:w="50" w:type="dxa"/>
              <w:left w:w="100" w:type="dxa"/>
            </w:tcMar>
          </w:tcPr>
          <w:p w:rsidR="00CE5306" w:rsidRDefault="00CE5306"/>
        </w:tc>
        <w:tc>
          <w:tcPr>
            <w:tcW w:w="0" w:type="auto"/>
            <w:vMerge/>
            <w:tcBorders>
              <w:top w:val="nil"/>
            </w:tcBorders>
            <w:tcMar>
              <w:top w:w="50" w:type="dxa"/>
              <w:left w:w="100" w:type="dxa"/>
            </w:tcMar>
          </w:tcPr>
          <w:p w:rsidR="00CE5306" w:rsidRDefault="00CE5306"/>
        </w:tc>
        <w:tc>
          <w:tcPr>
            <w:tcW w:w="1050" w:type="dxa"/>
            <w:tcMar>
              <w:top w:w="50" w:type="dxa"/>
              <w:left w:w="100" w:type="dxa"/>
            </w:tcMar>
            <w:vAlign w:val="center"/>
          </w:tcPr>
          <w:p w:rsidR="00CE5306" w:rsidRDefault="001F5B5A">
            <w:pPr>
              <w:spacing w:after="0"/>
              <w:ind w:left="135"/>
            </w:pPr>
            <w:proofErr w:type="spellStart"/>
            <w:r>
              <w:rPr>
                <w:rFonts w:ascii="Times New Roman" w:hAnsi="Times New Roman"/>
                <w:b/>
                <w:color w:val="000000"/>
                <w:sz w:val="24"/>
              </w:rPr>
              <w:t>Всего</w:t>
            </w:r>
            <w:proofErr w:type="spellEnd"/>
          </w:p>
          <w:p w:rsidR="00CE5306" w:rsidRDefault="00CE5306">
            <w:pPr>
              <w:spacing w:after="0"/>
              <w:ind w:left="135"/>
            </w:pPr>
          </w:p>
        </w:tc>
        <w:tc>
          <w:tcPr>
            <w:tcW w:w="1785" w:type="dxa"/>
            <w:tcMar>
              <w:top w:w="50" w:type="dxa"/>
              <w:left w:w="100" w:type="dxa"/>
            </w:tcMar>
            <w:vAlign w:val="center"/>
          </w:tcPr>
          <w:p w:rsidR="00CE5306" w:rsidRDefault="001F5B5A">
            <w:pPr>
              <w:spacing w:after="0"/>
              <w:ind w:left="135"/>
            </w:pPr>
            <w:proofErr w:type="spellStart"/>
            <w:r>
              <w:rPr>
                <w:rFonts w:ascii="Times New Roman" w:hAnsi="Times New Roman"/>
                <w:b/>
                <w:color w:val="000000"/>
                <w:sz w:val="24"/>
              </w:rPr>
              <w:t>Контрольныеработы</w:t>
            </w:r>
            <w:proofErr w:type="spellEnd"/>
          </w:p>
          <w:p w:rsidR="00CE5306" w:rsidRDefault="00CE5306">
            <w:pPr>
              <w:spacing w:after="0"/>
              <w:ind w:left="135"/>
            </w:pPr>
          </w:p>
        </w:tc>
        <w:tc>
          <w:tcPr>
            <w:tcW w:w="1866" w:type="dxa"/>
            <w:tcMar>
              <w:top w:w="50" w:type="dxa"/>
              <w:left w:w="100" w:type="dxa"/>
            </w:tcMar>
            <w:vAlign w:val="center"/>
          </w:tcPr>
          <w:p w:rsidR="00CE5306" w:rsidRDefault="001F5B5A">
            <w:pPr>
              <w:spacing w:after="0"/>
              <w:ind w:left="135"/>
            </w:pPr>
            <w:proofErr w:type="spellStart"/>
            <w:r>
              <w:rPr>
                <w:rFonts w:ascii="Times New Roman" w:hAnsi="Times New Roman"/>
                <w:b/>
                <w:color w:val="000000"/>
                <w:sz w:val="24"/>
              </w:rPr>
              <w:t>Практическиеработы</w:t>
            </w:r>
            <w:proofErr w:type="spellEnd"/>
          </w:p>
          <w:p w:rsidR="00CE5306" w:rsidRDefault="00CE5306">
            <w:pPr>
              <w:spacing w:after="0"/>
              <w:ind w:left="135"/>
            </w:pPr>
          </w:p>
        </w:tc>
        <w:tc>
          <w:tcPr>
            <w:tcW w:w="0" w:type="auto"/>
            <w:vMerge/>
            <w:tcBorders>
              <w:top w:val="nil"/>
            </w:tcBorders>
            <w:tcMar>
              <w:top w:w="50" w:type="dxa"/>
              <w:left w:w="100" w:type="dxa"/>
            </w:tcMar>
          </w:tcPr>
          <w:p w:rsidR="00CE5306" w:rsidRDefault="00CE5306"/>
        </w:tc>
      </w:tr>
      <w:tr w:rsidR="00CE5306" w:rsidRPr="00203215">
        <w:trPr>
          <w:trHeight w:val="144"/>
          <w:tblCellSpacing w:w="20" w:type="nil"/>
        </w:trPr>
        <w:tc>
          <w:tcPr>
            <w:tcW w:w="505" w:type="dxa"/>
            <w:tcMar>
              <w:top w:w="50" w:type="dxa"/>
              <w:left w:w="100" w:type="dxa"/>
            </w:tcMar>
            <w:vAlign w:val="center"/>
          </w:tcPr>
          <w:p w:rsidR="00CE5306" w:rsidRDefault="001F5B5A">
            <w:pPr>
              <w:spacing w:after="0"/>
            </w:pPr>
            <w:r>
              <w:rPr>
                <w:rFonts w:ascii="Times New Roman" w:hAnsi="Times New Roman"/>
                <w:color w:val="000000"/>
                <w:sz w:val="24"/>
              </w:rPr>
              <w:t>1</w:t>
            </w:r>
          </w:p>
        </w:tc>
        <w:tc>
          <w:tcPr>
            <w:tcW w:w="2288"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CE5306" w:rsidRDefault="00CE5306">
            <w:pPr>
              <w:spacing w:after="0"/>
              <w:ind w:left="135"/>
              <w:jc w:val="center"/>
            </w:pPr>
          </w:p>
        </w:tc>
        <w:tc>
          <w:tcPr>
            <w:tcW w:w="1866" w:type="dxa"/>
            <w:tcMar>
              <w:top w:w="50" w:type="dxa"/>
              <w:left w:w="100" w:type="dxa"/>
            </w:tcMar>
            <w:vAlign w:val="center"/>
          </w:tcPr>
          <w:p w:rsidR="00CE5306" w:rsidRDefault="00CE5306">
            <w:pPr>
              <w:spacing w:after="0"/>
              <w:ind w:left="135"/>
              <w:jc w:val="center"/>
            </w:pPr>
          </w:p>
        </w:tc>
        <w:tc>
          <w:tcPr>
            <w:tcW w:w="2852"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/7</w:t>
              </w:r>
              <w:r>
                <w:rPr>
                  <w:rFonts w:ascii="Times New Roman" w:hAnsi="Times New Roman"/>
                  <w:color w:val="0000FF"/>
                  <w:u w:val="single"/>
                </w:rPr>
                <w:t>f</w:t>
              </w:r>
              <w:r w:rsidRPr="00491146">
                <w:rPr>
                  <w:rFonts w:ascii="Times New Roman" w:hAnsi="Times New Roman"/>
                  <w:color w:val="0000FF"/>
                  <w:u w:val="single"/>
                  <w:lang w:val="ru-RU"/>
                </w:rPr>
                <w:t>413368</w:t>
              </w:r>
            </w:hyperlink>
          </w:p>
        </w:tc>
      </w:tr>
      <w:tr w:rsidR="00CE5306" w:rsidRPr="00203215">
        <w:trPr>
          <w:trHeight w:val="144"/>
          <w:tblCellSpacing w:w="20" w:type="nil"/>
        </w:trPr>
        <w:tc>
          <w:tcPr>
            <w:tcW w:w="505" w:type="dxa"/>
            <w:tcMar>
              <w:top w:w="50" w:type="dxa"/>
              <w:left w:w="100" w:type="dxa"/>
            </w:tcMar>
            <w:vAlign w:val="center"/>
          </w:tcPr>
          <w:p w:rsidR="00CE5306" w:rsidRDefault="001F5B5A">
            <w:pPr>
              <w:spacing w:after="0"/>
            </w:pPr>
            <w:r>
              <w:rPr>
                <w:rFonts w:ascii="Times New Roman" w:hAnsi="Times New Roman"/>
                <w:color w:val="000000"/>
                <w:sz w:val="24"/>
              </w:rPr>
              <w:t>2</w:t>
            </w:r>
          </w:p>
        </w:tc>
        <w:tc>
          <w:tcPr>
            <w:tcW w:w="2288" w:type="dxa"/>
            <w:tcMar>
              <w:top w:w="50" w:type="dxa"/>
              <w:left w:w="100" w:type="dxa"/>
            </w:tcMar>
            <w:vAlign w:val="center"/>
          </w:tcPr>
          <w:p w:rsidR="00CE5306" w:rsidRDefault="001F5B5A">
            <w:pPr>
              <w:spacing w:after="0"/>
              <w:ind w:left="135"/>
            </w:pPr>
            <w:proofErr w:type="spellStart"/>
            <w:r>
              <w:rPr>
                <w:rFonts w:ascii="Times New Roman" w:hAnsi="Times New Roman"/>
                <w:color w:val="000000"/>
                <w:sz w:val="24"/>
              </w:rPr>
              <w:t>Методыизученияживойприроды</w:t>
            </w:r>
            <w:proofErr w:type="spellEnd"/>
          </w:p>
        </w:tc>
        <w:tc>
          <w:tcPr>
            <w:tcW w:w="105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E5306" w:rsidRDefault="00CE5306">
            <w:pPr>
              <w:spacing w:after="0"/>
              <w:ind w:left="135"/>
              <w:jc w:val="center"/>
            </w:pPr>
          </w:p>
        </w:tc>
        <w:tc>
          <w:tcPr>
            <w:tcW w:w="1866"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/7</w:t>
              </w:r>
              <w:r>
                <w:rPr>
                  <w:rFonts w:ascii="Times New Roman" w:hAnsi="Times New Roman"/>
                  <w:color w:val="0000FF"/>
                  <w:u w:val="single"/>
                </w:rPr>
                <w:t>f</w:t>
              </w:r>
              <w:r w:rsidRPr="00491146">
                <w:rPr>
                  <w:rFonts w:ascii="Times New Roman" w:hAnsi="Times New Roman"/>
                  <w:color w:val="0000FF"/>
                  <w:u w:val="single"/>
                  <w:lang w:val="ru-RU"/>
                </w:rPr>
                <w:t>413368</w:t>
              </w:r>
            </w:hyperlink>
          </w:p>
        </w:tc>
      </w:tr>
      <w:tr w:rsidR="00CE5306" w:rsidRPr="00203215">
        <w:trPr>
          <w:trHeight w:val="144"/>
          <w:tblCellSpacing w:w="20" w:type="nil"/>
        </w:trPr>
        <w:tc>
          <w:tcPr>
            <w:tcW w:w="505" w:type="dxa"/>
            <w:tcMar>
              <w:top w:w="50" w:type="dxa"/>
              <w:left w:w="100" w:type="dxa"/>
            </w:tcMar>
            <w:vAlign w:val="center"/>
          </w:tcPr>
          <w:p w:rsidR="00CE5306" w:rsidRDefault="001F5B5A">
            <w:pPr>
              <w:spacing w:after="0"/>
            </w:pPr>
            <w:r>
              <w:rPr>
                <w:rFonts w:ascii="Times New Roman" w:hAnsi="Times New Roman"/>
                <w:color w:val="000000"/>
                <w:sz w:val="24"/>
              </w:rPr>
              <w:t>3</w:t>
            </w:r>
          </w:p>
        </w:tc>
        <w:tc>
          <w:tcPr>
            <w:tcW w:w="2288" w:type="dxa"/>
            <w:tcMar>
              <w:top w:w="50" w:type="dxa"/>
              <w:left w:w="100" w:type="dxa"/>
            </w:tcMar>
            <w:vAlign w:val="center"/>
          </w:tcPr>
          <w:p w:rsidR="00CE5306" w:rsidRDefault="001F5B5A">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телаживойприроды</w:t>
            </w:r>
            <w:proofErr w:type="spellEnd"/>
          </w:p>
        </w:tc>
        <w:tc>
          <w:tcPr>
            <w:tcW w:w="105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E5306" w:rsidRDefault="00CE5306">
            <w:pPr>
              <w:spacing w:after="0"/>
              <w:ind w:left="135"/>
              <w:jc w:val="center"/>
            </w:pPr>
          </w:p>
        </w:tc>
        <w:tc>
          <w:tcPr>
            <w:tcW w:w="1866"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/7</w:t>
              </w:r>
              <w:r>
                <w:rPr>
                  <w:rFonts w:ascii="Times New Roman" w:hAnsi="Times New Roman"/>
                  <w:color w:val="0000FF"/>
                  <w:u w:val="single"/>
                </w:rPr>
                <w:t>f</w:t>
              </w:r>
              <w:r w:rsidRPr="00491146">
                <w:rPr>
                  <w:rFonts w:ascii="Times New Roman" w:hAnsi="Times New Roman"/>
                  <w:color w:val="0000FF"/>
                  <w:u w:val="single"/>
                  <w:lang w:val="ru-RU"/>
                </w:rPr>
                <w:t>413368</w:t>
              </w:r>
            </w:hyperlink>
          </w:p>
        </w:tc>
      </w:tr>
      <w:tr w:rsidR="00CE5306" w:rsidRPr="00203215">
        <w:trPr>
          <w:trHeight w:val="144"/>
          <w:tblCellSpacing w:w="20" w:type="nil"/>
        </w:trPr>
        <w:tc>
          <w:tcPr>
            <w:tcW w:w="505" w:type="dxa"/>
            <w:tcMar>
              <w:top w:w="50" w:type="dxa"/>
              <w:left w:w="100" w:type="dxa"/>
            </w:tcMar>
            <w:vAlign w:val="center"/>
          </w:tcPr>
          <w:p w:rsidR="00CE5306" w:rsidRDefault="001F5B5A">
            <w:pPr>
              <w:spacing w:after="0"/>
            </w:pPr>
            <w:r>
              <w:rPr>
                <w:rFonts w:ascii="Times New Roman" w:hAnsi="Times New Roman"/>
                <w:color w:val="000000"/>
                <w:sz w:val="24"/>
              </w:rPr>
              <w:t>4</w:t>
            </w:r>
          </w:p>
        </w:tc>
        <w:tc>
          <w:tcPr>
            <w:tcW w:w="2288" w:type="dxa"/>
            <w:tcMar>
              <w:top w:w="50" w:type="dxa"/>
              <w:left w:w="100" w:type="dxa"/>
            </w:tcMar>
            <w:vAlign w:val="center"/>
          </w:tcPr>
          <w:p w:rsidR="00CE5306" w:rsidRDefault="001F5B5A">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средаобитания</w:t>
            </w:r>
            <w:proofErr w:type="spellEnd"/>
          </w:p>
        </w:tc>
        <w:tc>
          <w:tcPr>
            <w:tcW w:w="105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E5306" w:rsidRDefault="00CE5306">
            <w:pPr>
              <w:spacing w:after="0"/>
              <w:ind w:left="135"/>
              <w:jc w:val="center"/>
            </w:pPr>
          </w:p>
        </w:tc>
        <w:tc>
          <w:tcPr>
            <w:tcW w:w="1866"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/7</w:t>
              </w:r>
              <w:r>
                <w:rPr>
                  <w:rFonts w:ascii="Times New Roman" w:hAnsi="Times New Roman"/>
                  <w:color w:val="0000FF"/>
                  <w:u w:val="single"/>
                </w:rPr>
                <w:t>f</w:t>
              </w:r>
              <w:r w:rsidRPr="00491146">
                <w:rPr>
                  <w:rFonts w:ascii="Times New Roman" w:hAnsi="Times New Roman"/>
                  <w:color w:val="0000FF"/>
                  <w:u w:val="single"/>
                  <w:lang w:val="ru-RU"/>
                </w:rPr>
                <w:t>413368</w:t>
              </w:r>
            </w:hyperlink>
          </w:p>
        </w:tc>
      </w:tr>
      <w:tr w:rsidR="00CE5306" w:rsidRPr="00203215">
        <w:trPr>
          <w:trHeight w:val="144"/>
          <w:tblCellSpacing w:w="20" w:type="nil"/>
        </w:trPr>
        <w:tc>
          <w:tcPr>
            <w:tcW w:w="505" w:type="dxa"/>
            <w:tcMar>
              <w:top w:w="50" w:type="dxa"/>
              <w:left w:w="100" w:type="dxa"/>
            </w:tcMar>
            <w:vAlign w:val="center"/>
          </w:tcPr>
          <w:p w:rsidR="00CE5306" w:rsidRDefault="001F5B5A">
            <w:pPr>
              <w:spacing w:after="0"/>
            </w:pPr>
            <w:r>
              <w:rPr>
                <w:rFonts w:ascii="Times New Roman" w:hAnsi="Times New Roman"/>
                <w:color w:val="000000"/>
                <w:sz w:val="24"/>
              </w:rPr>
              <w:t>5</w:t>
            </w:r>
          </w:p>
        </w:tc>
        <w:tc>
          <w:tcPr>
            <w:tcW w:w="2288" w:type="dxa"/>
            <w:tcMar>
              <w:top w:w="50" w:type="dxa"/>
              <w:left w:w="100" w:type="dxa"/>
            </w:tcMar>
            <w:vAlign w:val="center"/>
          </w:tcPr>
          <w:p w:rsidR="00CE5306" w:rsidRDefault="001F5B5A">
            <w:pPr>
              <w:spacing w:after="0"/>
              <w:ind w:left="135"/>
            </w:pPr>
            <w:proofErr w:type="spellStart"/>
            <w:r>
              <w:rPr>
                <w:rFonts w:ascii="Times New Roman" w:hAnsi="Times New Roman"/>
                <w:color w:val="000000"/>
                <w:sz w:val="24"/>
              </w:rPr>
              <w:t>Природныесообщества</w:t>
            </w:r>
            <w:proofErr w:type="spellEnd"/>
          </w:p>
        </w:tc>
        <w:tc>
          <w:tcPr>
            <w:tcW w:w="105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E5306" w:rsidRDefault="00CE5306">
            <w:pPr>
              <w:spacing w:after="0"/>
              <w:ind w:left="135"/>
              <w:jc w:val="center"/>
            </w:pPr>
          </w:p>
        </w:tc>
        <w:tc>
          <w:tcPr>
            <w:tcW w:w="1866"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/7</w:t>
              </w:r>
              <w:r>
                <w:rPr>
                  <w:rFonts w:ascii="Times New Roman" w:hAnsi="Times New Roman"/>
                  <w:color w:val="0000FF"/>
                  <w:u w:val="single"/>
                </w:rPr>
                <w:t>f</w:t>
              </w:r>
              <w:r w:rsidRPr="00491146">
                <w:rPr>
                  <w:rFonts w:ascii="Times New Roman" w:hAnsi="Times New Roman"/>
                  <w:color w:val="0000FF"/>
                  <w:u w:val="single"/>
                  <w:lang w:val="ru-RU"/>
                </w:rPr>
                <w:t>413368</w:t>
              </w:r>
            </w:hyperlink>
          </w:p>
        </w:tc>
      </w:tr>
      <w:tr w:rsidR="00CE5306" w:rsidRPr="00203215">
        <w:trPr>
          <w:trHeight w:val="144"/>
          <w:tblCellSpacing w:w="20" w:type="nil"/>
        </w:trPr>
        <w:tc>
          <w:tcPr>
            <w:tcW w:w="505" w:type="dxa"/>
            <w:tcMar>
              <w:top w:w="50" w:type="dxa"/>
              <w:left w:w="100" w:type="dxa"/>
            </w:tcMar>
            <w:vAlign w:val="center"/>
          </w:tcPr>
          <w:p w:rsidR="00CE5306" w:rsidRDefault="001F5B5A">
            <w:pPr>
              <w:spacing w:after="0"/>
            </w:pPr>
            <w:r>
              <w:rPr>
                <w:rFonts w:ascii="Times New Roman" w:hAnsi="Times New Roman"/>
                <w:color w:val="000000"/>
                <w:sz w:val="24"/>
              </w:rPr>
              <w:t>6</w:t>
            </w:r>
          </w:p>
        </w:tc>
        <w:tc>
          <w:tcPr>
            <w:tcW w:w="2288" w:type="dxa"/>
            <w:tcMar>
              <w:top w:w="50" w:type="dxa"/>
              <w:left w:w="100" w:type="dxa"/>
            </w:tcMar>
            <w:vAlign w:val="center"/>
          </w:tcPr>
          <w:p w:rsidR="00CE5306" w:rsidRDefault="001F5B5A">
            <w:pPr>
              <w:spacing w:after="0"/>
              <w:ind w:left="135"/>
            </w:pPr>
            <w:proofErr w:type="spellStart"/>
            <w:r>
              <w:rPr>
                <w:rFonts w:ascii="Times New Roman" w:hAnsi="Times New Roman"/>
                <w:color w:val="000000"/>
                <w:sz w:val="24"/>
              </w:rPr>
              <w:t>Живаяприрода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E5306" w:rsidRDefault="00CE5306">
            <w:pPr>
              <w:spacing w:after="0"/>
              <w:ind w:left="135"/>
              <w:jc w:val="center"/>
            </w:pPr>
          </w:p>
        </w:tc>
        <w:tc>
          <w:tcPr>
            <w:tcW w:w="1866" w:type="dxa"/>
            <w:tcMar>
              <w:top w:w="50" w:type="dxa"/>
              <w:left w:w="100" w:type="dxa"/>
            </w:tcMar>
            <w:vAlign w:val="center"/>
          </w:tcPr>
          <w:p w:rsidR="00CE5306" w:rsidRDefault="00CE5306">
            <w:pPr>
              <w:spacing w:after="0"/>
              <w:ind w:left="135"/>
              <w:jc w:val="center"/>
            </w:pPr>
          </w:p>
        </w:tc>
        <w:tc>
          <w:tcPr>
            <w:tcW w:w="2852"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/7</w:t>
              </w:r>
              <w:r>
                <w:rPr>
                  <w:rFonts w:ascii="Times New Roman" w:hAnsi="Times New Roman"/>
                  <w:color w:val="0000FF"/>
                  <w:u w:val="single"/>
                </w:rPr>
                <w:t>f</w:t>
              </w:r>
              <w:r w:rsidRPr="00491146">
                <w:rPr>
                  <w:rFonts w:ascii="Times New Roman" w:hAnsi="Times New Roman"/>
                  <w:color w:val="0000FF"/>
                  <w:u w:val="single"/>
                  <w:lang w:val="ru-RU"/>
                </w:rPr>
                <w:t>413368</w:t>
              </w:r>
            </w:hyperlink>
          </w:p>
        </w:tc>
      </w:tr>
      <w:tr w:rsidR="00CE5306" w:rsidRPr="00203215">
        <w:trPr>
          <w:trHeight w:val="144"/>
          <w:tblCellSpacing w:w="20" w:type="nil"/>
        </w:trPr>
        <w:tc>
          <w:tcPr>
            <w:tcW w:w="505" w:type="dxa"/>
            <w:tcMar>
              <w:top w:w="50" w:type="dxa"/>
              <w:left w:w="100" w:type="dxa"/>
            </w:tcMar>
            <w:vAlign w:val="center"/>
          </w:tcPr>
          <w:p w:rsidR="00CE5306" w:rsidRDefault="001F5B5A">
            <w:pPr>
              <w:spacing w:after="0"/>
            </w:pPr>
            <w:r>
              <w:rPr>
                <w:rFonts w:ascii="Times New Roman" w:hAnsi="Times New Roman"/>
                <w:color w:val="000000"/>
                <w:sz w:val="24"/>
              </w:rPr>
              <w:t>7</w:t>
            </w:r>
          </w:p>
        </w:tc>
        <w:tc>
          <w:tcPr>
            <w:tcW w:w="2288" w:type="dxa"/>
            <w:tcMar>
              <w:top w:w="50" w:type="dxa"/>
              <w:left w:w="100" w:type="dxa"/>
            </w:tcMar>
            <w:vAlign w:val="center"/>
          </w:tcPr>
          <w:p w:rsidR="00CE5306" w:rsidRDefault="001F5B5A">
            <w:pPr>
              <w:spacing w:after="0"/>
              <w:ind w:left="135"/>
            </w:pPr>
            <w:proofErr w:type="spellStart"/>
            <w:r>
              <w:rPr>
                <w:rFonts w:ascii="Times New Roman" w:hAnsi="Times New Roman"/>
                <w:color w:val="000000"/>
                <w:sz w:val="24"/>
              </w:rPr>
              <w:t>Резервноевремя</w:t>
            </w:r>
            <w:proofErr w:type="spellEnd"/>
          </w:p>
        </w:tc>
        <w:tc>
          <w:tcPr>
            <w:tcW w:w="105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E5306" w:rsidRDefault="00CE5306">
            <w:pPr>
              <w:spacing w:after="0"/>
              <w:ind w:left="135"/>
              <w:jc w:val="center"/>
            </w:pPr>
          </w:p>
        </w:tc>
        <w:tc>
          <w:tcPr>
            <w:tcW w:w="1866" w:type="dxa"/>
            <w:tcMar>
              <w:top w:w="50" w:type="dxa"/>
              <w:left w:w="100" w:type="dxa"/>
            </w:tcMar>
            <w:vAlign w:val="center"/>
          </w:tcPr>
          <w:p w:rsidR="00CE5306" w:rsidRDefault="00CE5306">
            <w:pPr>
              <w:spacing w:after="0"/>
              <w:ind w:left="135"/>
              <w:jc w:val="center"/>
            </w:pPr>
          </w:p>
        </w:tc>
        <w:tc>
          <w:tcPr>
            <w:tcW w:w="2852"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/7</w:t>
              </w:r>
              <w:r>
                <w:rPr>
                  <w:rFonts w:ascii="Times New Roman" w:hAnsi="Times New Roman"/>
                  <w:color w:val="0000FF"/>
                  <w:u w:val="single"/>
                </w:rPr>
                <w:t>f</w:t>
              </w:r>
              <w:r w:rsidRPr="00491146">
                <w:rPr>
                  <w:rFonts w:ascii="Times New Roman" w:hAnsi="Times New Roman"/>
                  <w:color w:val="0000FF"/>
                  <w:u w:val="single"/>
                  <w:lang w:val="ru-RU"/>
                </w:rPr>
                <w:t>413368</w:t>
              </w:r>
            </w:hyperlink>
          </w:p>
        </w:tc>
      </w:tr>
      <w:tr w:rsidR="00CE5306">
        <w:trPr>
          <w:trHeight w:val="144"/>
          <w:tblCellSpacing w:w="20" w:type="nil"/>
        </w:trPr>
        <w:tc>
          <w:tcPr>
            <w:tcW w:w="0" w:type="auto"/>
            <w:gridSpan w:val="2"/>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E5306" w:rsidRDefault="00CE5306"/>
        </w:tc>
      </w:tr>
    </w:tbl>
    <w:p w:rsidR="00CE5306" w:rsidRDefault="00CE5306">
      <w:pPr>
        <w:sectPr w:rsidR="00CE5306">
          <w:pgSz w:w="16383" w:h="11906" w:orient="landscape"/>
          <w:pgMar w:top="1134" w:right="850" w:bottom="1134" w:left="1701" w:header="720" w:footer="720" w:gutter="0"/>
          <w:cols w:space="720"/>
        </w:sectPr>
      </w:pPr>
    </w:p>
    <w:p w:rsidR="00CE5306" w:rsidRDefault="001F5B5A">
      <w:pPr>
        <w:spacing w:after="0"/>
        <w:ind w:left="120"/>
      </w:pPr>
      <w:bookmarkStart w:id="6" w:name="block-25972623"/>
      <w:bookmarkEnd w:id="5"/>
      <w:r>
        <w:rPr>
          <w:rFonts w:ascii="Times New Roman" w:hAnsi="Times New Roman"/>
          <w:b/>
          <w:color w:val="000000"/>
          <w:sz w:val="28"/>
        </w:rPr>
        <w:lastRenderedPageBreak/>
        <w:t xml:space="preserve">ПОУРОЧНОЕ ПЛАНИРОВАНИЕ </w:t>
      </w:r>
    </w:p>
    <w:p w:rsidR="00CE5306" w:rsidRDefault="001F5B5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0"/>
        <w:gridCol w:w="3559"/>
        <w:gridCol w:w="719"/>
        <w:gridCol w:w="1894"/>
        <w:gridCol w:w="1941"/>
        <w:gridCol w:w="1360"/>
        <w:gridCol w:w="4027"/>
      </w:tblGrid>
      <w:tr w:rsidR="00CE5306">
        <w:trPr>
          <w:trHeight w:val="144"/>
          <w:tblCellSpacing w:w="20" w:type="nil"/>
        </w:trPr>
        <w:tc>
          <w:tcPr>
            <w:tcW w:w="378" w:type="dxa"/>
            <w:vMerge w:val="restart"/>
            <w:tcMar>
              <w:top w:w="50" w:type="dxa"/>
              <w:left w:w="100" w:type="dxa"/>
            </w:tcMar>
            <w:vAlign w:val="center"/>
          </w:tcPr>
          <w:p w:rsidR="00CE5306" w:rsidRDefault="001F5B5A">
            <w:pPr>
              <w:spacing w:after="0"/>
              <w:ind w:left="135"/>
            </w:pPr>
            <w:r>
              <w:rPr>
                <w:rFonts w:ascii="Times New Roman" w:hAnsi="Times New Roman"/>
                <w:b/>
                <w:color w:val="000000"/>
                <w:sz w:val="24"/>
              </w:rPr>
              <w:t xml:space="preserve">№ п/п </w:t>
            </w:r>
          </w:p>
          <w:p w:rsidR="00CE5306" w:rsidRDefault="00CE5306">
            <w:pPr>
              <w:spacing w:after="0"/>
              <w:ind w:left="135"/>
            </w:pPr>
          </w:p>
        </w:tc>
        <w:tc>
          <w:tcPr>
            <w:tcW w:w="3168" w:type="dxa"/>
            <w:vMerge w:val="restart"/>
            <w:tcMar>
              <w:top w:w="50" w:type="dxa"/>
              <w:left w:w="100" w:type="dxa"/>
            </w:tcMar>
            <w:vAlign w:val="center"/>
          </w:tcPr>
          <w:p w:rsidR="00CE5306" w:rsidRDefault="001F5B5A">
            <w:pPr>
              <w:spacing w:after="0"/>
              <w:ind w:left="135"/>
            </w:pPr>
            <w:proofErr w:type="spellStart"/>
            <w:r>
              <w:rPr>
                <w:rFonts w:ascii="Times New Roman" w:hAnsi="Times New Roman"/>
                <w:b/>
                <w:color w:val="000000"/>
                <w:sz w:val="24"/>
              </w:rPr>
              <w:t>Темаурока</w:t>
            </w:r>
            <w:proofErr w:type="spellEnd"/>
          </w:p>
          <w:p w:rsidR="00CE5306" w:rsidRDefault="00CE5306">
            <w:pPr>
              <w:spacing w:after="0"/>
              <w:ind w:left="135"/>
            </w:pPr>
          </w:p>
        </w:tc>
        <w:tc>
          <w:tcPr>
            <w:tcW w:w="0" w:type="auto"/>
            <w:gridSpan w:val="3"/>
            <w:tcMar>
              <w:top w:w="50" w:type="dxa"/>
              <w:left w:w="100" w:type="dxa"/>
            </w:tcMar>
            <w:vAlign w:val="center"/>
          </w:tcPr>
          <w:p w:rsidR="00CE5306" w:rsidRDefault="001F5B5A">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CE5306" w:rsidRDefault="001F5B5A">
            <w:pPr>
              <w:spacing w:after="0"/>
              <w:ind w:left="135"/>
            </w:pPr>
            <w:proofErr w:type="spellStart"/>
            <w:r>
              <w:rPr>
                <w:rFonts w:ascii="Times New Roman" w:hAnsi="Times New Roman"/>
                <w:b/>
                <w:color w:val="000000"/>
                <w:sz w:val="24"/>
              </w:rPr>
              <w:t>Датаизучения</w:t>
            </w:r>
            <w:proofErr w:type="spellEnd"/>
          </w:p>
          <w:p w:rsidR="00CE5306" w:rsidRDefault="00CE5306">
            <w:pPr>
              <w:spacing w:after="0"/>
              <w:ind w:left="135"/>
            </w:pPr>
          </w:p>
        </w:tc>
        <w:tc>
          <w:tcPr>
            <w:tcW w:w="1977" w:type="dxa"/>
            <w:vMerge w:val="restart"/>
            <w:tcMar>
              <w:top w:w="50" w:type="dxa"/>
              <w:left w:w="100" w:type="dxa"/>
            </w:tcMar>
            <w:vAlign w:val="center"/>
          </w:tcPr>
          <w:p w:rsidR="00CE5306" w:rsidRDefault="001F5B5A">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E5306" w:rsidRDefault="00CE5306">
            <w:pPr>
              <w:spacing w:after="0"/>
              <w:ind w:left="135"/>
            </w:pPr>
          </w:p>
        </w:tc>
      </w:tr>
      <w:tr w:rsidR="00CE5306">
        <w:trPr>
          <w:trHeight w:val="144"/>
          <w:tblCellSpacing w:w="20" w:type="nil"/>
        </w:trPr>
        <w:tc>
          <w:tcPr>
            <w:tcW w:w="0" w:type="auto"/>
            <w:vMerge/>
            <w:tcBorders>
              <w:top w:val="nil"/>
            </w:tcBorders>
            <w:tcMar>
              <w:top w:w="50" w:type="dxa"/>
              <w:left w:w="100" w:type="dxa"/>
            </w:tcMar>
          </w:tcPr>
          <w:p w:rsidR="00CE5306" w:rsidRDefault="00CE5306"/>
        </w:tc>
        <w:tc>
          <w:tcPr>
            <w:tcW w:w="0" w:type="auto"/>
            <w:vMerge/>
            <w:tcBorders>
              <w:top w:val="nil"/>
            </w:tcBorders>
            <w:tcMar>
              <w:top w:w="50" w:type="dxa"/>
              <w:left w:w="100" w:type="dxa"/>
            </w:tcMar>
          </w:tcPr>
          <w:p w:rsidR="00CE5306" w:rsidRDefault="00CE5306"/>
        </w:tc>
        <w:tc>
          <w:tcPr>
            <w:tcW w:w="830" w:type="dxa"/>
            <w:tcMar>
              <w:top w:w="50" w:type="dxa"/>
              <w:left w:w="100" w:type="dxa"/>
            </w:tcMar>
            <w:vAlign w:val="center"/>
          </w:tcPr>
          <w:p w:rsidR="00CE5306" w:rsidRDefault="001F5B5A">
            <w:pPr>
              <w:spacing w:after="0"/>
              <w:ind w:left="135"/>
            </w:pPr>
            <w:proofErr w:type="spellStart"/>
            <w:r>
              <w:rPr>
                <w:rFonts w:ascii="Times New Roman" w:hAnsi="Times New Roman"/>
                <w:b/>
                <w:color w:val="000000"/>
                <w:sz w:val="24"/>
              </w:rPr>
              <w:t>Всего</w:t>
            </w:r>
            <w:proofErr w:type="spellEnd"/>
          </w:p>
          <w:p w:rsidR="00CE5306" w:rsidRDefault="00CE5306">
            <w:pPr>
              <w:spacing w:after="0"/>
              <w:ind w:left="135"/>
            </w:pPr>
          </w:p>
        </w:tc>
        <w:tc>
          <w:tcPr>
            <w:tcW w:w="1529" w:type="dxa"/>
            <w:tcMar>
              <w:top w:w="50" w:type="dxa"/>
              <w:left w:w="100" w:type="dxa"/>
            </w:tcMar>
            <w:vAlign w:val="center"/>
          </w:tcPr>
          <w:p w:rsidR="00CE5306" w:rsidRDefault="001F5B5A">
            <w:pPr>
              <w:spacing w:after="0"/>
              <w:ind w:left="135"/>
            </w:pPr>
            <w:proofErr w:type="spellStart"/>
            <w:r>
              <w:rPr>
                <w:rFonts w:ascii="Times New Roman" w:hAnsi="Times New Roman"/>
                <w:b/>
                <w:color w:val="000000"/>
                <w:sz w:val="24"/>
              </w:rPr>
              <w:t>Контрольныеработы</w:t>
            </w:r>
            <w:proofErr w:type="spellEnd"/>
          </w:p>
          <w:p w:rsidR="00CE5306" w:rsidRDefault="00CE5306">
            <w:pPr>
              <w:spacing w:after="0"/>
              <w:ind w:left="135"/>
            </w:pPr>
          </w:p>
        </w:tc>
        <w:tc>
          <w:tcPr>
            <w:tcW w:w="1628" w:type="dxa"/>
            <w:tcMar>
              <w:top w:w="50" w:type="dxa"/>
              <w:left w:w="100" w:type="dxa"/>
            </w:tcMar>
            <w:vAlign w:val="center"/>
          </w:tcPr>
          <w:p w:rsidR="00CE5306" w:rsidRDefault="001F5B5A">
            <w:pPr>
              <w:spacing w:after="0"/>
              <w:ind w:left="135"/>
            </w:pPr>
            <w:proofErr w:type="spellStart"/>
            <w:r>
              <w:rPr>
                <w:rFonts w:ascii="Times New Roman" w:hAnsi="Times New Roman"/>
                <w:b/>
                <w:color w:val="000000"/>
                <w:sz w:val="24"/>
              </w:rPr>
              <w:t>Практическиеработы</w:t>
            </w:r>
            <w:proofErr w:type="spellEnd"/>
          </w:p>
          <w:p w:rsidR="00CE5306" w:rsidRDefault="00CE5306">
            <w:pPr>
              <w:spacing w:after="0"/>
              <w:ind w:left="135"/>
            </w:pPr>
          </w:p>
        </w:tc>
        <w:tc>
          <w:tcPr>
            <w:tcW w:w="0" w:type="auto"/>
            <w:vMerge/>
            <w:tcBorders>
              <w:top w:val="nil"/>
            </w:tcBorders>
            <w:tcMar>
              <w:top w:w="50" w:type="dxa"/>
              <w:left w:w="100" w:type="dxa"/>
            </w:tcMar>
          </w:tcPr>
          <w:p w:rsidR="00CE5306" w:rsidRDefault="00CE5306"/>
        </w:tc>
        <w:tc>
          <w:tcPr>
            <w:tcW w:w="0" w:type="auto"/>
            <w:vMerge/>
            <w:tcBorders>
              <w:top w:val="nil"/>
            </w:tcBorders>
            <w:tcMar>
              <w:top w:w="50" w:type="dxa"/>
              <w:left w:w="100" w:type="dxa"/>
            </w:tcMar>
          </w:tcPr>
          <w:p w:rsidR="00CE5306" w:rsidRDefault="00CE5306"/>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1</w:t>
            </w:r>
          </w:p>
        </w:tc>
        <w:tc>
          <w:tcPr>
            <w:tcW w:w="3168"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491146">
                <w:rPr>
                  <w:rFonts w:ascii="Times New Roman" w:hAnsi="Times New Roman"/>
                  <w:color w:val="0000FF"/>
                  <w:u w:val="single"/>
                  <w:lang w:val="ru-RU"/>
                </w:rPr>
                <w:t>60</w:t>
              </w:r>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2</w:t>
            </w:r>
          </w:p>
        </w:tc>
        <w:tc>
          <w:tcPr>
            <w:tcW w:w="3168"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491146">
                <w:rPr>
                  <w:rFonts w:ascii="Times New Roman" w:hAnsi="Times New Roman"/>
                  <w:color w:val="0000FF"/>
                  <w:u w:val="single"/>
                  <w:lang w:val="ru-RU"/>
                </w:rPr>
                <w:t>0</w:t>
              </w:r>
              <w:r>
                <w:rPr>
                  <w:rFonts w:ascii="Times New Roman" w:hAnsi="Times New Roman"/>
                  <w:color w:val="0000FF"/>
                  <w:u w:val="single"/>
                </w:rPr>
                <w:t>e</w:t>
              </w:r>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3</w:t>
            </w:r>
          </w:p>
        </w:tc>
        <w:tc>
          <w:tcPr>
            <w:tcW w:w="3168"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491146">
                <w:rPr>
                  <w:rFonts w:ascii="Times New Roman" w:hAnsi="Times New Roman"/>
                  <w:color w:val="0000FF"/>
                  <w:u w:val="single"/>
                  <w:lang w:val="ru-RU"/>
                </w:rPr>
                <w:t>0</w:t>
              </w:r>
              <w:r>
                <w:rPr>
                  <w:rFonts w:ascii="Times New Roman" w:hAnsi="Times New Roman"/>
                  <w:color w:val="0000FF"/>
                  <w:u w:val="single"/>
                </w:rPr>
                <w:t>e</w:t>
              </w:r>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4</w:t>
            </w:r>
          </w:p>
        </w:tc>
        <w:tc>
          <w:tcPr>
            <w:tcW w:w="3168" w:type="dxa"/>
            <w:tcMar>
              <w:top w:w="50" w:type="dxa"/>
              <w:left w:w="100" w:type="dxa"/>
            </w:tcMar>
            <w:vAlign w:val="center"/>
          </w:tcPr>
          <w:p w:rsidR="00CE5306" w:rsidRDefault="001F5B5A">
            <w:pPr>
              <w:spacing w:after="0"/>
              <w:ind w:left="135"/>
            </w:pPr>
            <w:proofErr w:type="spellStart"/>
            <w:r>
              <w:rPr>
                <w:rFonts w:ascii="Times New Roman" w:hAnsi="Times New Roman"/>
                <w:color w:val="000000"/>
                <w:sz w:val="24"/>
              </w:rPr>
              <w:t>Источникибиологическихзнаний</w:t>
            </w:r>
            <w:proofErr w:type="spellEnd"/>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491146">
                <w:rPr>
                  <w:rFonts w:ascii="Times New Roman" w:hAnsi="Times New Roman"/>
                  <w:color w:val="0000FF"/>
                  <w:u w:val="single"/>
                  <w:lang w:val="ru-RU"/>
                </w:rPr>
                <w:t>56</w:t>
              </w:r>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5</w:t>
            </w:r>
          </w:p>
        </w:tc>
        <w:tc>
          <w:tcPr>
            <w:tcW w:w="3168"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491146">
                <w:rPr>
                  <w:rFonts w:ascii="Times New Roman" w:hAnsi="Times New Roman"/>
                  <w:color w:val="0000FF"/>
                  <w:u w:val="single"/>
                  <w:lang w:val="ru-RU"/>
                </w:rPr>
                <w:t>0</w:t>
              </w:r>
              <w:r>
                <w:rPr>
                  <w:rFonts w:ascii="Times New Roman" w:hAnsi="Times New Roman"/>
                  <w:color w:val="0000FF"/>
                  <w:u w:val="single"/>
                </w:rPr>
                <w:t>c</w:t>
              </w:r>
              <w:r w:rsidRPr="00491146">
                <w:rPr>
                  <w:rFonts w:ascii="Times New Roman" w:hAnsi="Times New Roman"/>
                  <w:color w:val="0000FF"/>
                  <w:u w:val="single"/>
                  <w:lang w:val="ru-RU"/>
                </w:rPr>
                <w:t>8</w:t>
              </w:r>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6</w:t>
            </w:r>
          </w:p>
        </w:tc>
        <w:tc>
          <w:tcPr>
            <w:tcW w:w="3168"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491146">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7</w:t>
            </w:r>
          </w:p>
        </w:tc>
        <w:tc>
          <w:tcPr>
            <w:tcW w:w="3168"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w:t>
            </w:r>
            <w:r w:rsidRPr="00491146">
              <w:rPr>
                <w:rFonts w:ascii="Times New Roman" w:hAnsi="Times New Roman"/>
                <w:color w:val="000000"/>
                <w:sz w:val="24"/>
                <w:lang w:val="ru-RU"/>
              </w:rPr>
              <w:lastRenderedPageBreak/>
              <w:t>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491146">
                <w:rPr>
                  <w:rFonts w:ascii="Times New Roman" w:hAnsi="Times New Roman"/>
                  <w:color w:val="0000FF"/>
                  <w:u w:val="single"/>
                  <w:lang w:val="ru-RU"/>
                </w:rPr>
                <w:t>65</w:t>
              </w:r>
              <w:r>
                <w:rPr>
                  <w:rFonts w:ascii="Times New Roman" w:hAnsi="Times New Roman"/>
                  <w:color w:val="0000FF"/>
                  <w:u w:val="single"/>
                </w:rPr>
                <w:t>e</w:t>
              </w:r>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491146">
                <w:rPr>
                  <w:rFonts w:ascii="Times New Roman" w:hAnsi="Times New Roman"/>
                  <w:color w:val="0000FF"/>
                  <w:u w:val="single"/>
                  <w:lang w:val="ru-RU"/>
                </w:rPr>
                <w:t>866</w:t>
              </w:r>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9</w:t>
            </w:r>
          </w:p>
        </w:tc>
        <w:tc>
          <w:tcPr>
            <w:tcW w:w="3168" w:type="dxa"/>
            <w:tcMar>
              <w:top w:w="50" w:type="dxa"/>
              <w:left w:w="100" w:type="dxa"/>
            </w:tcMar>
            <w:vAlign w:val="center"/>
          </w:tcPr>
          <w:p w:rsidR="00CE5306" w:rsidRDefault="001F5B5A">
            <w:pPr>
              <w:spacing w:after="0"/>
              <w:ind w:left="135"/>
            </w:pPr>
            <w:proofErr w:type="spellStart"/>
            <w:r>
              <w:rPr>
                <w:rFonts w:ascii="Times New Roman" w:hAnsi="Times New Roman"/>
                <w:color w:val="000000"/>
                <w:sz w:val="24"/>
              </w:rPr>
              <w:t>Понятиеоборганизме</w:t>
            </w:r>
            <w:proofErr w:type="spellEnd"/>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491146">
                <w:rPr>
                  <w:rFonts w:ascii="Times New Roman" w:hAnsi="Times New Roman"/>
                  <w:color w:val="0000FF"/>
                  <w:u w:val="single"/>
                  <w:lang w:val="ru-RU"/>
                </w:rPr>
                <w:t>36</w:t>
              </w:r>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10</w:t>
            </w:r>
          </w:p>
        </w:tc>
        <w:tc>
          <w:tcPr>
            <w:tcW w:w="3168" w:type="dxa"/>
            <w:tcMar>
              <w:top w:w="50" w:type="dxa"/>
              <w:left w:w="100" w:type="dxa"/>
            </w:tcMar>
            <w:vAlign w:val="center"/>
          </w:tcPr>
          <w:p w:rsidR="00CE5306" w:rsidRDefault="001F5B5A">
            <w:pPr>
              <w:spacing w:after="0"/>
              <w:ind w:left="135"/>
            </w:pPr>
            <w:proofErr w:type="spellStart"/>
            <w:r>
              <w:rPr>
                <w:rFonts w:ascii="Times New Roman" w:hAnsi="Times New Roman"/>
                <w:color w:val="000000"/>
                <w:sz w:val="24"/>
              </w:rPr>
              <w:t>Увеличительныеприборыдляисследований</w:t>
            </w:r>
            <w:proofErr w:type="spellEnd"/>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491146">
                <w:rPr>
                  <w:rFonts w:ascii="Times New Roman" w:hAnsi="Times New Roman"/>
                  <w:color w:val="0000FF"/>
                  <w:u w:val="single"/>
                  <w:lang w:val="ru-RU"/>
                </w:rPr>
                <w:t>3</w:t>
              </w:r>
              <w:r>
                <w:rPr>
                  <w:rFonts w:ascii="Times New Roman" w:hAnsi="Times New Roman"/>
                  <w:color w:val="0000FF"/>
                  <w:u w:val="single"/>
                </w:rPr>
                <w:t>de</w:t>
              </w:r>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11</w:t>
            </w:r>
          </w:p>
        </w:tc>
        <w:tc>
          <w:tcPr>
            <w:tcW w:w="3168"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Цитология – наука о клетке. Лабораторная работа «Изучение клеток кожицы чешуи лука под лупой и микроскопом (на примере самостоятельно приготовленного </w:t>
            </w:r>
            <w:r w:rsidRPr="00491146">
              <w:rPr>
                <w:rFonts w:ascii="Times New Roman" w:hAnsi="Times New Roman"/>
                <w:color w:val="000000"/>
                <w:sz w:val="24"/>
                <w:lang w:val="ru-RU"/>
              </w:rPr>
              <w:lastRenderedPageBreak/>
              <w:t>микропрепарата)»</w:t>
            </w:r>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E5306" w:rsidRDefault="001F5B5A">
            <w:pPr>
              <w:spacing w:after="0"/>
              <w:ind w:left="135"/>
            </w:pPr>
            <w:proofErr w:type="spellStart"/>
            <w:r>
              <w:rPr>
                <w:rFonts w:ascii="Times New Roman" w:hAnsi="Times New Roman"/>
                <w:color w:val="000000"/>
                <w:sz w:val="24"/>
              </w:rPr>
              <w:t>Жизнедеятельностьорганизмов</w:t>
            </w:r>
            <w:proofErr w:type="spellEnd"/>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491146">
                <w:rPr>
                  <w:rFonts w:ascii="Times New Roman" w:hAnsi="Times New Roman"/>
                  <w:color w:val="0000FF"/>
                  <w:u w:val="single"/>
                  <w:lang w:val="ru-RU"/>
                </w:rPr>
                <w:t>568</w:t>
              </w:r>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13</w:t>
            </w:r>
          </w:p>
        </w:tc>
        <w:tc>
          <w:tcPr>
            <w:tcW w:w="3168"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491146">
                <w:rPr>
                  <w:rFonts w:ascii="Times New Roman" w:hAnsi="Times New Roman"/>
                  <w:color w:val="0000FF"/>
                  <w:u w:val="single"/>
                  <w:lang w:val="ru-RU"/>
                </w:rPr>
                <w:t>73</w:t>
              </w:r>
              <w:r>
                <w:rPr>
                  <w:rFonts w:ascii="Times New Roman" w:hAnsi="Times New Roman"/>
                  <w:color w:val="0000FF"/>
                  <w:u w:val="single"/>
                </w:rPr>
                <w:t>e</w:t>
              </w:r>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14</w:t>
            </w:r>
          </w:p>
        </w:tc>
        <w:tc>
          <w:tcPr>
            <w:tcW w:w="3168"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491146">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CE5306">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15</w:t>
            </w:r>
          </w:p>
        </w:tc>
        <w:tc>
          <w:tcPr>
            <w:tcW w:w="3168" w:type="dxa"/>
            <w:tcMar>
              <w:top w:w="50" w:type="dxa"/>
              <w:left w:w="100" w:type="dxa"/>
            </w:tcMar>
            <w:vAlign w:val="center"/>
          </w:tcPr>
          <w:p w:rsidR="00CE5306" w:rsidRDefault="001F5B5A">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значениерастений</w:t>
            </w:r>
            <w:proofErr w:type="spellEnd"/>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Default="00CE5306">
            <w:pPr>
              <w:spacing w:after="0"/>
              <w:ind w:left="135"/>
            </w:pPr>
          </w:p>
        </w:tc>
      </w:tr>
      <w:tr w:rsidR="00CE5306">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16</w:t>
            </w:r>
          </w:p>
        </w:tc>
        <w:tc>
          <w:tcPr>
            <w:tcW w:w="3168" w:type="dxa"/>
            <w:tcMar>
              <w:top w:w="50" w:type="dxa"/>
              <w:left w:w="100" w:type="dxa"/>
            </w:tcMar>
            <w:vAlign w:val="center"/>
          </w:tcPr>
          <w:p w:rsidR="00CE5306" w:rsidRDefault="001F5B5A">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значениеживотных</w:t>
            </w:r>
            <w:proofErr w:type="spellEnd"/>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Default="00CE5306">
            <w:pPr>
              <w:spacing w:after="0"/>
              <w:ind w:left="135"/>
            </w:pPr>
          </w:p>
        </w:tc>
      </w:tr>
      <w:tr w:rsidR="00CE5306">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17</w:t>
            </w:r>
          </w:p>
        </w:tc>
        <w:tc>
          <w:tcPr>
            <w:tcW w:w="3168" w:type="dxa"/>
            <w:tcMar>
              <w:top w:w="50" w:type="dxa"/>
              <w:left w:w="100" w:type="dxa"/>
            </w:tcMar>
            <w:vAlign w:val="center"/>
          </w:tcPr>
          <w:p w:rsidR="00CE5306" w:rsidRDefault="001F5B5A">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значениегрибов</w:t>
            </w:r>
            <w:proofErr w:type="spellEnd"/>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Default="00CE5306">
            <w:pPr>
              <w:spacing w:after="0"/>
              <w:ind w:left="135"/>
            </w:pPr>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18</w:t>
            </w:r>
          </w:p>
        </w:tc>
        <w:tc>
          <w:tcPr>
            <w:tcW w:w="3168"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491146">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CE5306">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19</w:t>
            </w:r>
          </w:p>
        </w:tc>
        <w:tc>
          <w:tcPr>
            <w:tcW w:w="3168" w:type="dxa"/>
            <w:tcMar>
              <w:top w:w="50" w:type="dxa"/>
              <w:left w:w="100" w:type="dxa"/>
            </w:tcMar>
            <w:vAlign w:val="center"/>
          </w:tcPr>
          <w:p w:rsidR="00CE5306" w:rsidRDefault="001F5B5A">
            <w:pPr>
              <w:spacing w:after="0"/>
              <w:ind w:left="135"/>
            </w:pPr>
            <w:proofErr w:type="spellStart"/>
            <w:r>
              <w:rPr>
                <w:rFonts w:ascii="Times New Roman" w:hAnsi="Times New Roman"/>
                <w:color w:val="000000"/>
                <w:sz w:val="24"/>
              </w:rPr>
              <w:t>Средыобитанияорганизмов</w:t>
            </w:r>
            <w:proofErr w:type="spellEnd"/>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Default="00CE5306">
            <w:pPr>
              <w:spacing w:after="0"/>
              <w:ind w:left="135"/>
            </w:pPr>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20</w:t>
            </w:r>
          </w:p>
        </w:tc>
        <w:tc>
          <w:tcPr>
            <w:tcW w:w="3168" w:type="dxa"/>
            <w:tcMar>
              <w:top w:w="50" w:type="dxa"/>
              <w:left w:w="100" w:type="dxa"/>
            </w:tcMar>
            <w:vAlign w:val="center"/>
          </w:tcPr>
          <w:p w:rsidR="00CE5306" w:rsidRDefault="001F5B5A">
            <w:pPr>
              <w:spacing w:after="0"/>
              <w:ind w:left="135"/>
            </w:pPr>
            <w:proofErr w:type="spellStart"/>
            <w:r>
              <w:rPr>
                <w:rFonts w:ascii="Times New Roman" w:hAnsi="Times New Roman"/>
                <w:color w:val="000000"/>
                <w:sz w:val="24"/>
              </w:rPr>
              <w:t>Воднаясредаобитанияорганизмов</w:t>
            </w:r>
            <w:proofErr w:type="spellEnd"/>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491146">
                <w:rPr>
                  <w:rFonts w:ascii="Times New Roman" w:hAnsi="Times New Roman"/>
                  <w:color w:val="0000FF"/>
                  <w:u w:val="single"/>
                  <w:lang w:val="ru-RU"/>
                </w:rPr>
                <w:t>68</w:t>
              </w:r>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21</w:t>
            </w:r>
          </w:p>
        </w:tc>
        <w:tc>
          <w:tcPr>
            <w:tcW w:w="3168"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491146">
                <w:rPr>
                  <w:rFonts w:ascii="Times New Roman" w:hAnsi="Times New Roman"/>
                  <w:color w:val="0000FF"/>
                  <w:u w:val="single"/>
                  <w:lang w:val="ru-RU"/>
                </w:rPr>
                <w:t>3</w:t>
              </w:r>
              <w:r>
                <w:rPr>
                  <w:rFonts w:ascii="Times New Roman" w:hAnsi="Times New Roman"/>
                  <w:color w:val="0000FF"/>
                  <w:u w:val="single"/>
                </w:rPr>
                <w:t>e</w:t>
              </w:r>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22</w:t>
            </w:r>
          </w:p>
        </w:tc>
        <w:tc>
          <w:tcPr>
            <w:tcW w:w="3168"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Почвенная среда обитания организмов. Практическая работа «Выявление </w:t>
            </w:r>
            <w:r w:rsidRPr="00491146">
              <w:rPr>
                <w:rFonts w:ascii="Times New Roman" w:hAnsi="Times New Roman"/>
                <w:color w:val="000000"/>
                <w:sz w:val="24"/>
                <w:lang w:val="ru-RU"/>
              </w:rPr>
              <w:lastRenderedPageBreak/>
              <w:t>приспособлений организмов к среде обитания (на конкретных примерах)»</w:t>
            </w:r>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E5306" w:rsidRDefault="001F5B5A">
            <w:pPr>
              <w:spacing w:after="0"/>
              <w:ind w:left="135"/>
            </w:pPr>
            <w:proofErr w:type="spellStart"/>
            <w:r>
              <w:rPr>
                <w:rFonts w:ascii="Times New Roman" w:hAnsi="Times New Roman"/>
                <w:color w:val="000000"/>
                <w:sz w:val="24"/>
              </w:rPr>
              <w:t>Организмыкаксредаобитания</w:t>
            </w:r>
            <w:proofErr w:type="spellEnd"/>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91146">
                <w:rPr>
                  <w:rFonts w:ascii="Times New Roman" w:hAnsi="Times New Roman"/>
                  <w:color w:val="0000FF"/>
                  <w:u w:val="single"/>
                  <w:lang w:val="ru-RU"/>
                </w:rPr>
                <w:t>684</w:t>
              </w:r>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24</w:t>
            </w:r>
          </w:p>
        </w:tc>
        <w:tc>
          <w:tcPr>
            <w:tcW w:w="3168"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91146">
                <w:rPr>
                  <w:rFonts w:ascii="Times New Roman" w:hAnsi="Times New Roman"/>
                  <w:color w:val="0000FF"/>
                  <w:u w:val="single"/>
                  <w:lang w:val="ru-RU"/>
                </w:rPr>
                <w:t>508</w:t>
              </w:r>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25</w:t>
            </w:r>
          </w:p>
        </w:tc>
        <w:tc>
          <w:tcPr>
            <w:tcW w:w="3168" w:type="dxa"/>
            <w:tcMar>
              <w:top w:w="50" w:type="dxa"/>
              <w:left w:w="100" w:type="dxa"/>
            </w:tcMar>
            <w:vAlign w:val="center"/>
          </w:tcPr>
          <w:p w:rsidR="00CE5306" w:rsidRDefault="001F5B5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природномсообществе</w:t>
            </w:r>
            <w:proofErr w:type="spellEnd"/>
            <w:r>
              <w:rPr>
                <w:rFonts w:ascii="Times New Roman" w:hAnsi="Times New Roman"/>
                <w:color w:val="000000"/>
                <w:sz w:val="24"/>
              </w:rPr>
              <w:t>.</w:t>
            </w:r>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91146">
                <w:rPr>
                  <w:rFonts w:ascii="Times New Roman" w:hAnsi="Times New Roman"/>
                  <w:color w:val="0000FF"/>
                  <w:u w:val="single"/>
                  <w:lang w:val="ru-RU"/>
                </w:rPr>
                <w:t>684</w:t>
              </w:r>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26</w:t>
            </w:r>
          </w:p>
        </w:tc>
        <w:tc>
          <w:tcPr>
            <w:tcW w:w="3168"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91146">
                <w:rPr>
                  <w:rFonts w:ascii="Times New Roman" w:hAnsi="Times New Roman"/>
                  <w:color w:val="0000FF"/>
                  <w:u w:val="single"/>
                  <w:lang w:val="ru-RU"/>
                </w:rPr>
                <w:t>684</w:t>
              </w:r>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27</w:t>
            </w:r>
          </w:p>
        </w:tc>
        <w:tc>
          <w:tcPr>
            <w:tcW w:w="3168"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91146">
                <w:rPr>
                  <w:rFonts w:ascii="Times New Roman" w:hAnsi="Times New Roman"/>
                  <w:color w:val="0000FF"/>
                  <w:u w:val="single"/>
                  <w:lang w:val="ru-RU"/>
                </w:rPr>
                <w:t>7</w:t>
              </w:r>
              <w:r>
                <w:rPr>
                  <w:rFonts w:ascii="Times New Roman" w:hAnsi="Times New Roman"/>
                  <w:color w:val="0000FF"/>
                  <w:u w:val="single"/>
                </w:rPr>
                <w:t>e</w:t>
              </w:r>
              <w:r w:rsidRPr="00491146">
                <w:rPr>
                  <w:rFonts w:ascii="Times New Roman" w:hAnsi="Times New Roman"/>
                  <w:color w:val="0000FF"/>
                  <w:u w:val="single"/>
                  <w:lang w:val="ru-RU"/>
                </w:rPr>
                <w:t>2</w:t>
              </w:r>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28</w:t>
            </w:r>
          </w:p>
        </w:tc>
        <w:tc>
          <w:tcPr>
            <w:tcW w:w="3168" w:type="dxa"/>
            <w:tcMar>
              <w:top w:w="50" w:type="dxa"/>
              <w:left w:w="100" w:type="dxa"/>
            </w:tcMar>
            <w:vAlign w:val="center"/>
          </w:tcPr>
          <w:p w:rsidR="00CE5306" w:rsidRDefault="001F5B5A">
            <w:pPr>
              <w:spacing w:after="0"/>
              <w:ind w:left="135"/>
            </w:pPr>
            <w:proofErr w:type="spellStart"/>
            <w:r>
              <w:rPr>
                <w:rFonts w:ascii="Times New Roman" w:hAnsi="Times New Roman"/>
                <w:color w:val="000000"/>
                <w:sz w:val="24"/>
              </w:rPr>
              <w:t>Разнообразиеприродныхсообществ</w:t>
            </w:r>
            <w:proofErr w:type="spellEnd"/>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491146">
                <w:rPr>
                  <w:rFonts w:ascii="Times New Roman" w:hAnsi="Times New Roman"/>
                  <w:color w:val="0000FF"/>
                  <w:u w:val="single"/>
                  <w:lang w:val="ru-RU"/>
                </w:rPr>
                <w:t>20</w:t>
              </w:r>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29</w:t>
            </w:r>
          </w:p>
        </w:tc>
        <w:tc>
          <w:tcPr>
            <w:tcW w:w="3168"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491146">
                <w:rPr>
                  <w:rFonts w:ascii="Times New Roman" w:hAnsi="Times New Roman"/>
                  <w:color w:val="0000FF"/>
                  <w:u w:val="single"/>
                  <w:lang w:val="ru-RU"/>
                </w:rPr>
                <w:t>3</w:t>
              </w:r>
              <w:r>
                <w:rPr>
                  <w:rFonts w:ascii="Times New Roman" w:hAnsi="Times New Roman"/>
                  <w:color w:val="0000FF"/>
                  <w:u w:val="single"/>
                </w:rPr>
                <w:t>c</w:t>
              </w:r>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30</w:t>
            </w:r>
          </w:p>
        </w:tc>
        <w:tc>
          <w:tcPr>
            <w:tcW w:w="3168"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31</w:t>
            </w:r>
          </w:p>
        </w:tc>
        <w:tc>
          <w:tcPr>
            <w:tcW w:w="3168"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r>
                <w:rPr>
                  <w:rFonts w:ascii="Times New Roman" w:hAnsi="Times New Roman"/>
                  <w:color w:val="0000FF"/>
                  <w:u w:val="single"/>
                </w:rPr>
                <w:t>d</w:t>
              </w:r>
              <w:r w:rsidRPr="00491146">
                <w:rPr>
                  <w:rFonts w:ascii="Times New Roman" w:hAnsi="Times New Roman"/>
                  <w:color w:val="0000FF"/>
                  <w:u w:val="single"/>
                  <w:lang w:val="ru-RU"/>
                </w:rPr>
                <w:t>0340</w:t>
              </w:r>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32</w:t>
            </w:r>
          </w:p>
        </w:tc>
        <w:tc>
          <w:tcPr>
            <w:tcW w:w="3168" w:type="dxa"/>
            <w:tcMar>
              <w:top w:w="50" w:type="dxa"/>
              <w:left w:w="100" w:type="dxa"/>
            </w:tcMar>
            <w:vAlign w:val="center"/>
          </w:tcPr>
          <w:p w:rsidR="00CE5306" w:rsidRDefault="001F5B5A">
            <w:pPr>
              <w:spacing w:after="0"/>
              <w:ind w:left="135"/>
            </w:pPr>
            <w:proofErr w:type="spellStart"/>
            <w:r>
              <w:rPr>
                <w:rFonts w:ascii="Times New Roman" w:hAnsi="Times New Roman"/>
                <w:color w:val="000000"/>
                <w:sz w:val="24"/>
              </w:rPr>
              <w:t>Глобальныеэкологическиепроблемы</w:t>
            </w:r>
            <w:proofErr w:type="spellEnd"/>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r>
                <w:rPr>
                  <w:rFonts w:ascii="Times New Roman" w:hAnsi="Times New Roman"/>
                  <w:color w:val="0000FF"/>
                  <w:u w:val="single"/>
                </w:rPr>
                <w:t>d</w:t>
              </w:r>
              <w:r w:rsidRPr="00491146">
                <w:rPr>
                  <w:rFonts w:ascii="Times New Roman" w:hAnsi="Times New Roman"/>
                  <w:color w:val="0000FF"/>
                  <w:u w:val="single"/>
                  <w:lang w:val="ru-RU"/>
                </w:rPr>
                <w:t>0340</w:t>
              </w:r>
            </w:hyperlink>
          </w:p>
        </w:tc>
      </w:tr>
      <w:tr w:rsidR="00CE5306" w:rsidRPr="00203215">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CE5306" w:rsidRDefault="001F5B5A">
            <w:pPr>
              <w:spacing w:after="0"/>
              <w:ind w:left="135"/>
            </w:pPr>
            <w:proofErr w:type="spellStart"/>
            <w:r>
              <w:rPr>
                <w:rFonts w:ascii="Times New Roman" w:hAnsi="Times New Roman"/>
                <w:color w:val="000000"/>
                <w:sz w:val="24"/>
              </w:rPr>
              <w:t>Путисохранениябиологическогоразнообразия</w:t>
            </w:r>
            <w:proofErr w:type="spellEnd"/>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91146">
                <w:rPr>
                  <w:rFonts w:ascii="Times New Roman" w:hAnsi="Times New Roman"/>
                  <w:color w:val="0000FF"/>
                  <w:u w:val="single"/>
                  <w:lang w:val="ru-RU"/>
                </w:rPr>
                <w:t>://</w:t>
              </w:r>
              <w:r>
                <w:rPr>
                  <w:rFonts w:ascii="Times New Roman" w:hAnsi="Times New Roman"/>
                  <w:color w:val="0000FF"/>
                  <w:u w:val="single"/>
                </w:rPr>
                <w:t>m</w:t>
              </w:r>
              <w:r w:rsidRPr="004911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11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1146">
                <w:rPr>
                  <w:rFonts w:ascii="Times New Roman" w:hAnsi="Times New Roman"/>
                  <w:color w:val="0000FF"/>
                  <w:u w:val="single"/>
                  <w:lang w:val="ru-RU"/>
                </w:rPr>
                <w:t>/863</w:t>
              </w:r>
              <w:r>
                <w:rPr>
                  <w:rFonts w:ascii="Times New Roman" w:hAnsi="Times New Roman"/>
                  <w:color w:val="0000FF"/>
                  <w:u w:val="single"/>
                </w:rPr>
                <w:t>d</w:t>
              </w:r>
              <w:r w:rsidRPr="00491146">
                <w:rPr>
                  <w:rFonts w:ascii="Times New Roman" w:hAnsi="Times New Roman"/>
                  <w:color w:val="0000FF"/>
                  <w:u w:val="single"/>
                  <w:lang w:val="ru-RU"/>
                </w:rPr>
                <w:t>064</w:t>
              </w:r>
              <w:r>
                <w:rPr>
                  <w:rFonts w:ascii="Times New Roman" w:hAnsi="Times New Roman"/>
                  <w:color w:val="0000FF"/>
                  <w:u w:val="single"/>
                </w:rPr>
                <w:t>c</w:t>
              </w:r>
            </w:hyperlink>
          </w:p>
        </w:tc>
      </w:tr>
      <w:tr w:rsidR="00CE5306">
        <w:trPr>
          <w:trHeight w:val="144"/>
          <w:tblCellSpacing w:w="20" w:type="nil"/>
        </w:trPr>
        <w:tc>
          <w:tcPr>
            <w:tcW w:w="378" w:type="dxa"/>
            <w:tcMar>
              <w:top w:w="50" w:type="dxa"/>
              <w:left w:w="100" w:type="dxa"/>
            </w:tcMar>
            <w:vAlign w:val="center"/>
          </w:tcPr>
          <w:p w:rsidR="00CE5306" w:rsidRDefault="001F5B5A">
            <w:pPr>
              <w:spacing w:after="0"/>
            </w:pPr>
            <w:r>
              <w:rPr>
                <w:rFonts w:ascii="Times New Roman" w:hAnsi="Times New Roman"/>
                <w:color w:val="000000"/>
                <w:sz w:val="24"/>
              </w:rPr>
              <w:t>34</w:t>
            </w:r>
          </w:p>
        </w:tc>
        <w:tc>
          <w:tcPr>
            <w:tcW w:w="3168" w:type="dxa"/>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E5306" w:rsidRDefault="00CE5306">
            <w:pPr>
              <w:spacing w:after="0"/>
              <w:ind w:left="135"/>
              <w:jc w:val="center"/>
            </w:pPr>
          </w:p>
        </w:tc>
        <w:tc>
          <w:tcPr>
            <w:tcW w:w="1628" w:type="dxa"/>
            <w:tcMar>
              <w:top w:w="50" w:type="dxa"/>
              <w:left w:w="100" w:type="dxa"/>
            </w:tcMar>
            <w:vAlign w:val="center"/>
          </w:tcPr>
          <w:p w:rsidR="00CE5306" w:rsidRDefault="00CE5306">
            <w:pPr>
              <w:spacing w:after="0"/>
              <w:ind w:left="135"/>
              <w:jc w:val="center"/>
            </w:pPr>
          </w:p>
        </w:tc>
        <w:tc>
          <w:tcPr>
            <w:tcW w:w="1155" w:type="dxa"/>
            <w:tcMar>
              <w:top w:w="50" w:type="dxa"/>
              <w:left w:w="100" w:type="dxa"/>
            </w:tcMar>
            <w:vAlign w:val="center"/>
          </w:tcPr>
          <w:p w:rsidR="00CE5306" w:rsidRDefault="00CE5306">
            <w:pPr>
              <w:spacing w:after="0"/>
              <w:ind w:left="135"/>
            </w:pPr>
          </w:p>
        </w:tc>
        <w:tc>
          <w:tcPr>
            <w:tcW w:w="1977" w:type="dxa"/>
            <w:tcMar>
              <w:top w:w="50" w:type="dxa"/>
              <w:left w:w="100" w:type="dxa"/>
            </w:tcMar>
            <w:vAlign w:val="center"/>
          </w:tcPr>
          <w:p w:rsidR="00CE5306" w:rsidRDefault="00CE5306">
            <w:pPr>
              <w:spacing w:after="0"/>
              <w:ind w:left="135"/>
            </w:pPr>
          </w:p>
        </w:tc>
      </w:tr>
      <w:tr w:rsidR="00CE5306">
        <w:trPr>
          <w:trHeight w:val="144"/>
          <w:tblCellSpacing w:w="20" w:type="nil"/>
        </w:trPr>
        <w:tc>
          <w:tcPr>
            <w:tcW w:w="0" w:type="auto"/>
            <w:gridSpan w:val="2"/>
            <w:tcMar>
              <w:top w:w="50" w:type="dxa"/>
              <w:left w:w="100" w:type="dxa"/>
            </w:tcMar>
            <w:vAlign w:val="center"/>
          </w:tcPr>
          <w:p w:rsidR="00CE5306" w:rsidRPr="00491146" w:rsidRDefault="001F5B5A">
            <w:pPr>
              <w:spacing w:after="0"/>
              <w:ind w:left="135"/>
              <w:rPr>
                <w:lang w:val="ru-RU"/>
              </w:rPr>
            </w:pPr>
            <w:r w:rsidRPr="0049114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E5306" w:rsidRDefault="001F5B5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E5306" w:rsidRDefault="00CE5306"/>
        </w:tc>
      </w:tr>
    </w:tbl>
    <w:p w:rsidR="00CE5306" w:rsidRDefault="00CE5306">
      <w:pPr>
        <w:sectPr w:rsidR="00CE5306">
          <w:pgSz w:w="16383" w:h="11906" w:orient="landscape"/>
          <w:pgMar w:top="1134" w:right="850" w:bottom="1134" w:left="1701" w:header="720" w:footer="720" w:gutter="0"/>
          <w:cols w:space="720"/>
        </w:sectPr>
      </w:pPr>
    </w:p>
    <w:p w:rsidR="00CE5306" w:rsidRDefault="00CE5306" w:rsidP="00491146">
      <w:pPr>
        <w:spacing w:after="0"/>
        <w:ind w:left="120"/>
        <w:sectPr w:rsidR="00CE5306">
          <w:pgSz w:w="16383" w:h="11906" w:orient="landscape"/>
          <w:pgMar w:top="1134" w:right="850" w:bottom="1134" w:left="1701" w:header="720" w:footer="720" w:gutter="0"/>
          <w:cols w:space="720"/>
        </w:sectPr>
      </w:pPr>
    </w:p>
    <w:p w:rsidR="00CE5306" w:rsidRDefault="00CE5306" w:rsidP="00491146">
      <w:pPr>
        <w:spacing w:after="0"/>
        <w:ind w:left="120"/>
        <w:sectPr w:rsidR="00CE5306">
          <w:pgSz w:w="16383" w:h="11906" w:orient="landscape"/>
          <w:pgMar w:top="1134" w:right="850" w:bottom="1134" w:left="1701" w:header="720" w:footer="720" w:gutter="0"/>
          <w:cols w:space="720"/>
        </w:sectPr>
      </w:pPr>
    </w:p>
    <w:p w:rsidR="00CE5306" w:rsidRDefault="00CE5306">
      <w:pPr>
        <w:sectPr w:rsidR="00CE5306">
          <w:pgSz w:w="16383" w:h="11906" w:orient="landscape"/>
          <w:pgMar w:top="1134" w:right="850" w:bottom="1134" w:left="1701" w:header="720" w:footer="720" w:gutter="0"/>
          <w:cols w:space="720"/>
        </w:sectPr>
      </w:pPr>
    </w:p>
    <w:p w:rsidR="00CE5306" w:rsidRDefault="001F5B5A">
      <w:pPr>
        <w:spacing w:after="0"/>
        <w:ind w:left="120"/>
      </w:pPr>
      <w:bookmarkStart w:id="7" w:name="block-25972624"/>
      <w:bookmarkEnd w:id="6"/>
      <w:r>
        <w:rPr>
          <w:rFonts w:ascii="Times New Roman" w:hAnsi="Times New Roman"/>
          <w:b/>
          <w:color w:val="000000"/>
          <w:sz w:val="28"/>
        </w:rPr>
        <w:lastRenderedPageBreak/>
        <w:t>УЧЕБНО-МЕТОДИЧЕСКОЕ ОБЕСПЕЧЕНИЕ ОБРАЗОВАТЕЛЬНОГО ПРОЦЕССА</w:t>
      </w:r>
    </w:p>
    <w:p w:rsidR="00CE5306" w:rsidRDefault="001F5B5A">
      <w:pPr>
        <w:spacing w:after="0" w:line="480" w:lineRule="auto"/>
        <w:ind w:left="120"/>
      </w:pPr>
      <w:r>
        <w:rPr>
          <w:rFonts w:ascii="Times New Roman" w:hAnsi="Times New Roman"/>
          <w:b/>
          <w:color w:val="000000"/>
          <w:sz w:val="28"/>
        </w:rPr>
        <w:t>ОБЯЗАТЕЛЬНЫЕ УЧЕБНЫЕ МАТЕРИАЛЫ ДЛЯ УЧЕНИКА</w:t>
      </w:r>
    </w:p>
    <w:p w:rsidR="00CE5306" w:rsidRDefault="00CE5306">
      <w:pPr>
        <w:spacing w:after="0" w:line="480" w:lineRule="auto"/>
        <w:ind w:left="120"/>
      </w:pPr>
    </w:p>
    <w:p w:rsidR="00CE5306" w:rsidRDefault="00CE5306">
      <w:pPr>
        <w:spacing w:after="0" w:line="480" w:lineRule="auto"/>
        <w:ind w:left="120"/>
      </w:pPr>
    </w:p>
    <w:p w:rsidR="00CE5306" w:rsidRDefault="00CE5306">
      <w:pPr>
        <w:spacing w:after="0"/>
        <w:ind w:left="120"/>
      </w:pPr>
    </w:p>
    <w:p w:rsidR="00CE5306" w:rsidRDefault="001F5B5A">
      <w:pPr>
        <w:spacing w:after="0" w:line="480" w:lineRule="auto"/>
        <w:ind w:left="120"/>
      </w:pPr>
      <w:r>
        <w:rPr>
          <w:rFonts w:ascii="Times New Roman" w:hAnsi="Times New Roman"/>
          <w:b/>
          <w:color w:val="000000"/>
          <w:sz w:val="28"/>
        </w:rPr>
        <w:t>МЕТОДИЧЕСКИЕ МАТЕРИАЛЫ ДЛЯ УЧИТЕЛЯ</w:t>
      </w:r>
    </w:p>
    <w:p w:rsidR="00CE5306" w:rsidRDefault="00CE5306">
      <w:pPr>
        <w:spacing w:after="0" w:line="480" w:lineRule="auto"/>
        <w:ind w:left="120"/>
      </w:pPr>
    </w:p>
    <w:p w:rsidR="00CE5306" w:rsidRDefault="00CE5306">
      <w:pPr>
        <w:spacing w:after="0"/>
        <w:ind w:left="120"/>
      </w:pPr>
    </w:p>
    <w:p w:rsidR="00CE5306" w:rsidRPr="00491146" w:rsidRDefault="001F5B5A">
      <w:pPr>
        <w:spacing w:after="0" w:line="480" w:lineRule="auto"/>
        <w:ind w:left="120"/>
        <w:rPr>
          <w:lang w:val="ru-RU"/>
        </w:rPr>
      </w:pPr>
      <w:r w:rsidRPr="00491146">
        <w:rPr>
          <w:rFonts w:ascii="Times New Roman" w:hAnsi="Times New Roman"/>
          <w:b/>
          <w:color w:val="000000"/>
          <w:sz w:val="28"/>
          <w:lang w:val="ru-RU"/>
        </w:rPr>
        <w:t>ЦИФРОВЫЕ ОБРАЗОВАТЕЛЬНЫЕ РЕСУРСЫ И РЕСУРСЫ СЕТИ ИНТЕРНЕТ</w:t>
      </w:r>
    </w:p>
    <w:p w:rsidR="00CE5306" w:rsidRPr="00491146" w:rsidRDefault="00CE5306">
      <w:pPr>
        <w:spacing w:after="0" w:line="480" w:lineRule="auto"/>
        <w:ind w:left="120"/>
        <w:rPr>
          <w:lang w:val="ru-RU"/>
        </w:rPr>
      </w:pPr>
    </w:p>
    <w:p w:rsidR="00CE5306" w:rsidRPr="00491146" w:rsidRDefault="00CE5306">
      <w:pPr>
        <w:rPr>
          <w:lang w:val="ru-RU"/>
        </w:rPr>
        <w:sectPr w:rsidR="00CE5306" w:rsidRPr="00491146">
          <w:pgSz w:w="11906" w:h="16383"/>
          <w:pgMar w:top="1134" w:right="850" w:bottom="1134" w:left="1701" w:header="720" w:footer="720" w:gutter="0"/>
          <w:cols w:space="720"/>
        </w:sectPr>
      </w:pPr>
    </w:p>
    <w:bookmarkEnd w:id="7"/>
    <w:p w:rsidR="001F5B5A" w:rsidRPr="00491146" w:rsidRDefault="001F5B5A">
      <w:pPr>
        <w:rPr>
          <w:lang w:val="ru-RU"/>
        </w:rPr>
      </w:pPr>
    </w:p>
    <w:sectPr w:rsidR="001F5B5A" w:rsidRPr="00491146" w:rsidSect="00F04C0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909"/>
    <w:multiLevelType w:val="multilevel"/>
    <w:tmpl w:val="90881F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305BC"/>
    <w:multiLevelType w:val="multilevel"/>
    <w:tmpl w:val="647AF3E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77F48"/>
    <w:multiLevelType w:val="multilevel"/>
    <w:tmpl w:val="881614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82259"/>
    <w:multiLevelType w:val="multilevel"/>
    <w:tmpl w:val="B3DA5E3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4322F2"/>
    <w:multiLevelType w:val="multilevel"/>
    <w:tmpl w:val="B866D4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72498"/>
    <w:multiLevelType w:val="multilevel"/>
    <w:tmpl w:val="2C90DC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574C70"/>
    <w:multiLevelType w:val="multilevel"/>
    <w:tmpl w:val="4260E8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E24754"/>
    <w:multiLevelType w:val="multilevel"/>
    <w:tmpl w:val="62E8F4E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CC54C1"/>
    <w:multiLevelType w:val="multilevel"/>
    <w:tmpl w:val="56E64E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B16954"/>
    <w:multiLevelType w:val="multilevel"/>
    <w:tmpl w:val="0C5C9F6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0F7198"/>
    <w:multiLevelType w:val="multilevel"/>
    <w:tmpl w:val="580E88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2C13F8"/>
    <w:multiLevelType w:val="multilevel"/>
    <w:tmpl w:val="A1A4AB7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B211E3"/>
    <w:multiLevelType w:val="multilevel"/>
    <w:tmpl w:val="E38E4A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197AAF"/>
    <w:multiLevelType w:val="multilevel"/>
    <w:tmpl w:val="BA3C282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2D7383"/>
    <w:multiLevelType w:val="multilevel"/>
    <w:tmpl w:val="7B6659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D77937"/>
    <w:multiLevelType w:val="multilevel"/>
    <w:tmpl w:val="ECF61C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EF1650"/>
    <w:multiLevelType w:val="multilevel"/>
    <w:tmpl w:val="77F0B7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89691F"/>
    <w:multiLevelType w:val="multilevel"/>
    <w:tmpl w:val="10CE2E4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ED711D"/>
    <w:multiLevelType w:val="multilevel"/>
    <w:tmpl w:val="5CCED9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8B283A"/>
    <w:multiLevelType w:val="multilevel"/>
    <w:tmpl w:val="DBEC82A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0C04E9"/>
    <w:multiLevelType w:val="multilevel"/>
    <w:tmpl w:val="39E6800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40715B"/>
    <w:multiLevelType w:val="multilevel"/>
    <w:tmpl w:val="E2D0D5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8958E9"/>
    <w:multiLevelType w:val="multilevel"/>
    <w:tmpl w:val="3D32F4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111907"/>
    <w:multiLevelType w:val="multilevel"/>
    <w:tmpl w:val="97E46AC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1349E1"/>
    <w:multiLevelType w:val="multilevel"/>
    <w:tmpl w:val="24B8FF8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F9604B"/>
    <w:multiLevelType w:val="multilevel"/>
    <w:tmpl w:val="F3B2875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3B0232"/>
    <w:multiLevelType w:val="multilevel"/>
    <w:tmpl w:val="AC84DB3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487672"/>
    <w:multiLevelType w:val="multilevel"/>
    <w:tmpl w:val="A60EFC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11710A"/>
    <w:multiLevelType w:val="multilevel"/>
    <w:tmpl w:val="BB1238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507972"/>
    <w:multiLevelType w:val="multilevel"/>
    <w:tmpl w:val="D298B63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345C19"/>
    <w:multiLevelType w:val="multilevel"/>
    <w:tmpl w:val="E8B862D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1A5F08"/>
    <w:multiLevelType w:val="multilevel"/>
    <w:tmpl w:val="0FA6917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44737F"/>
    <w:multiLevelType w:val="multilevel"/>
    <w:tmpl w:val="3E48D43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4F7F11"/>
    <w:multiLevelType w:val="multilevel"/>
    <w:tmpl w:val="1E04C20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523AC8"/>
    <w:multiLevelType w:val="multilevel"/>
    <w:tmpl w:val="95E4C1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6"/>
  </w:num>
  <w:num w:numId="5">
    <w:abstractNumId w:val="28"/>
  </w:num>
  <w:num w:numId="6">
    <w:abstractNumId w:val="20"/>
  </w:num>
  <w:num w:numId="7">
    <w:abstractNumId w:val="6"/>
  </w:num>
  <w:num w:numId="8">
    <w:abstractNumId w:val="22"/>
  </w:num>
  <w:num w:numId="9">
    <w:abstractNumId w:val="18"/>
  </w:num>
  <w:num w:numId="10">
    <w:abstractNumId w:val="15"/>
  </w:num>
  <w:num w:numId="11">
    <w:abstractNumId w:val="27"/>
  </w:num>
  <w:num w:numId="12">
    <w:abstractNumId w:val="13"/>
  </w:num>
  <w:num w:numId="13">
    <w:abstractNumId w:val="9"/>
  </w:num>
  <w:num w:numId="14">
    <w:abstractNumId w:val="30"/>
  </w:num>
  <w:num w:numId="15">
    <w:abstractNumId w:val="10"/>
  </w:num>
  <w:num w:numId="16">
    <w:abstractNumId w:val="14"/>
  </w:num>
  <w:num w:numId="17">
    <w:abstractNumId w:val="21"/>
  </w:num>
  <w:num w:numId="18">
    <w:abstractNumId w:val="25"/>
  </w:num>
  <w:num w:numId="19">
    <w:abstractNumId w:val="29"/>
  </w:num>
  <w:num w:numId="20">
    <w:abstractNumId w:val="31"/>
  </w:num>
  <w:num w:numId="21">
    <w:abstractNumId w:val="5"/>
  </w:num>
  <w:num w:numId="22">
    <w:abstractNumId w:val="34"/>
  </w:num>
  <w:num w:numId="23">
    <w:abstractNumId w:val="8"/>
  </w:num>
  <w:num w:numId="24">
    <w:abstractNumId w:val="12"/>
  </w:num>
  <w:num w:numId="25">
    <w:abstractNumId w:val="32"/>
  </w:num>
  <w:num w:numId="26">
    <w:abstractNumId w:val="11"/>
  </w:num>
  <w:num w:numId="27">
    <w:abstractNumId w:val="19"/>
  </w:num>
  <w:num w:numId="28">
    <w:abstractNumId w:val="33"/>
  </w:num>
  <w:num w:numId="29">
    <w:abstractNumId w:val="1"/>
  </w:num>
  <w:num w:numId="30">
    <w:abstractNumId w:val="23"/>
  </w:num>
  <w:num w:numId="31">
    <w:abstractNumId w:val="26"/>
  </w:num>
  <w:num w:numId="32">
    <w:abstractNumId w:val="24"/>
  </w:num>
  <w:num w:numId="33">
    <w:abstractNumId w:val="7"/>
  </w:num>
  <w:num w:numId="34">
    <w:abstractNumId w:val="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5306"/>
    <w:rsid w:val="001F5B5A"/>
    <w:rsid w:val="00203215"/>
    <w:rsid w:val="00491146"/>
    <w:rsid w:val="009175C8"/>
    <w:rsid w:val="00CE5306"/>
    <w:rsid w:val="00F04C0B"/>
    <w:rsid w:val="00FA4C12"/>
    <w:rsid w:val="00FB4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4C0B"/>
    <w:rPr>
      <w:color w:val="0000FF" w:themeColor="hyperlink"/>
      <w:u w:val="single"/>
    </w:rPr>
  </w:style>
  <w:style w:type="table" w:styleId="ac">
    <w:name w:val="Table Grid"/>
    <w:basedOn w:val="a1"/>
    <w:uiPriority w:val="59"/>
    <w:rsid w:val="00F04C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B424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B424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863cca60" TargetMode="External"/><Relationship Id="rId18" Type="http://schemas.openxmlformats.org/officeDocument/2006/relationships/hyperlink" Target="https://m.edsoo.ru/863cd9ce" TargetMode="External"/><Relationship Id="rId26" Type="http://schemas.openxmlformats.org/officeDocument/2006/relationships/hyperlink" Target="https://m.edsoo.ru/863ce8ec" TargetMode="External"/><Relationship Id="rId39" Type="http://schemas.openxmlformats.org/officeDocument/2006/relationships/hyperlink" Target="https://m.edsoo.ru/863d0340" TargetMode="External"/><Relationship Id="rId3" Type="http://schemas.openxmlformats.org/officeDocument/2006/relationships/settings" Target="settings.xml"/><Relationship Id="rId21" Type="http://schemas.openxmlformats.org/officeDocument/2006/relationships/hyperlink" Target="https://m.edsoo.ru/863cdb36" TargetMode="External"/><Relationship Id="rId34" Type="http://schemas.openxmlformats.org/officeDocument/2006/relationships/hyperlink" Target="https://m.edsoo.ru/863cf684" TargetMode="External"/><Relationship Id="rId42"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863cd0c8" TargetMode="External"/><Relationship Id="rId25" Type="http://schemas.openxmlformats.org/officeDocument/2006/relationships/hyperlink" Target="https://m.edsoo.ru/863ce73e" TargetMode="External"/><Relationship Id="rId33" Type="http://schemas.openxmlformats.org/officeDocument/2006/relationships/hyperlink" Target="https://m.edsoo.ru/863cf684" TargetMode="External"/><Relationship Id="rId38" Type="http://schemas.openxmlformats.org/officeDocument/2006/relationships/hyperlink" Target="https://m.edsoo.ru/863cfeea" TargetMode="External"/><Relationship Id="rId2" Type="http://schemas.openxmlformats.org/officeDocument/2006/relationships/styles" Target="styles.xml"/><Relationship Id="rId16" Type="http://schemas.openxmlformats.org/officeDocument/2006/relationships/hyperlink" Target="https://m.edsoo.ru/863ccf56" TargetMode="External"/><Relationship Id="rId20" Type="http://schemas.openxmlformats.org/officeDocument/2006/relationships/hyperlink" Target="https://m.edsoo.ru/863cd866" TargetMode="External"/><Relationship Id="rId29" Type="http://schemas.openxmlformats.org/officeDocument/2006/relationships/hyperlink" Target="https://m.edsoo.ru/863cec3e" TargetMode="External"/><Relationship Id="rId41" Type="http://schemas.openxmlformats.org/officeDocument/2006/relationships/hyperlink" Target="https://m.edsoo.ru/863d064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863ce568" TargetMode="External"/><Relationship Id="rId32" Type="http://schemas.openxmlformats.org/officeDocument/2006/relationships/hyperlink" Target="https://m.edsoo.ru/863cf508" TargetMode="External"/><Relationship Id="rId37" Type="http://schemas.openxmlformats.org/officeDocument/2006/relationships/hyperlink" Target="https://m.edsoo.ru/863cfd3c" TargetMode="External"/><Relationship Id="rId40" Type="http://schemas.openxmlformats.org/officeDocument/2006/relationships/hyperlink" Target="https://m.edsoo.ru/863d0340" TargetMode="External"/><Relationship Id="rId5" Type="http://schemas.openxmlformats.org/officeDocument/2006/relationships/image" Target="media/image1.jpeg"/><Relationship Id="rId15" Type="http://schemas.openxmlformats.org/officeDocument/2006/relationships/hyperlink" Target="https://m.edsoo.ru/863ccc0e" TargetMode="External"/><Relationship Id="rId23" Type="http://schemas.openxmlformats.org/officeDocument/2006/relationships/hyperlink" Target="https://m.edsoo.ru/863cddde" TargetMode="External"/><Relationship Id="rId28" Type="http://schemas.openxmlformats.org/officeDocument/2006/relationships/hyperlink" Target="https://m.edsoo.ru/863cea68" TargetMode="External"/><Relationship Id="rId36" Type="http://schemas.openxmlformats.org/officeDocument/2006/relationships/hyperlink" Target="https://m.edsoo.ru/863cfb20" TargetMode="External"/><Relationship Id="rId10" Type="http://schemas.openxmlformats.org/officeDocument/2006/relationships/hyperlink" Target="https://m.edsoo.ru/7f413368" TargetMode="External"/><Relationship Id="rId19" Type="http://schemas.openxmlformats.org/officeDocument/2006/relationships/hyperlink" Target="https://m.edsoo.ru/863cd65e" TargetMode="External"/><Relationship Id="rId31" Type="http://schemas.openxmlformats.org/officeDocument/2006/relationships/hyperlink" Target="https://m.edsoo.ru/863cf684"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c0e" TargetMode="External"/><Relationship Id="rId22" Type="http://schemas.openxmlformats.org/officeDocument/2006/relationships/hyperlink" Target="https://m.edsoo.ru/863cd3de" TargetMode="External"/><Relationship Id="rId27" Type="http://schemas.openxmlformats.org/officeDocument/2006/relationships/hyperlink" Target="https://m.edsoo.ru/863ce8ec" TargetMode="External"/><Relationship Id="rId30" Type="http://schemas.openxmlformats.org/officeDocument/2006/relationships/hyperlink" Target="https://m.edsoo.ru/863cedba" TargetMode="External"/><Relationship Id="rId35" Type="http://schemas.openxmlformats.org/officeDocument/2006/relationships/hyperlink" Target="https://m.edsoo.ru/863cf7e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4412</Words>
  <Characters>25151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Образование</cp:lastModifiedBy>
  <cp:revision>11</cp:revision>
  <cp:lastPrinted>2023-10-02T11:25:00Z</cp:lastPrinted>
  <dcterms:created xsi:type="dcterms:W3CDTF">2023-10-02T10:45:00Z</dcterms:created>
  <dcterms:modified xsi:type="dcterms:W3CDTF">2023-10-03T05:42:00Z</dcterms:modified>
</cp:coreProperties>
</file>