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8BE" w:rsidRPr="00052CA3" w:rsidRDefault="00E9008B">
      <w:pPr>
        <w:rPr>
          <w:lang w:val="ru-RU"/>
        </w:rPr>
        <w:sectPr w:rsidR="007658BE" w:rsidRPr="00052CA3" w:rsidSect="00E9008B">
          <w:pgSz w:w="11906" w:h="16383"/>
          <w:pgMar w:top="426" w:right="424" w:bottom="1134" w:left="851" w:header="720" w:footer="720" w:gutter="0"/>
          <w:cols w:space="720"/>
        </w:sectPr>
      </w:pPr>
      <w:bookmarkStart w:id="0" w:name="block-2762074"/>
      <w:bookmarkStart w:id="1" w:name="_GoBack"/>
      <w:r w:rsidRPr="00E9008B">
        <w:rPr>
          <w:noProof/>
          <w:lang w:val="ru-RU" w:eastAsia="ru-RU"/>
        </w:rPr>
        <w:drawing>
          <wp:inline distT="0" distB="0" distL="0" distR="0">
            <wp:extent cx="6753225" cy="9347835"/>
            <wp:effectExtent l="0" t="0" r="0" b="0"/>
            <wp:docPr id="1" name="Рисунок 1" descr="C:\Users\Дина\Desktop\20230929_104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на\Desktop\20230929_1043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508" cy="934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7658BE" w:rsidRPr="00052CA3" w:rsidRDefault="00E5274C" w:rsidP="00485F83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2" w:name="block-2762071"/>
      <w:bookmarkEnd w:id="0"/>
      <w:r w:rsidRPr="00052CA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658BE" w:rsidRPr="00052CA3" w:rsidRDefault="007658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" w:name="2de083b3-1f31-409f-b177-a515047f5be6"/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7658BE" w:rsidRPr="00485F83" w:rsidRDefault="007658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658BE" w:rsidRPr="00485F83" w:rsidRDefault="007658BE">
      <w:pPr>
        <w:rPr>
          <w:sz w:val="24"/>
          <w:szCs w:val="24"/>
          <w:lang w:val="ru-RU"/>
        </w:rPr>
        <w:sectPr w:rsidR="007658BE" w:rsidRPr="00485F83">
          <w:pgSz w:w="11906" w:h="16383"/>
          <w:pgMar w:top="1134" w:right="850" w:bottom="1134" w:left="1701" w:header="720" w:footer="720" w:gutter="0"/>
          <w:cols w:space="720"/>
        </w:sectPr>
      </w:pPr>
    </w:p>
    <w:p w:rsidR="007658BE" w:rsidRPr="00485F83" w:rsidRDefault="00E5274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2762075"/>
      <w:bookmarkEnd w:id="2"/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7658BE" w:rsidRPr="00485F83" w:rsidRDefault="007658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658BE" w:rsidRPr="00485F83" w:rsidRDefault="00E5274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7658BE" w:rsidRPr="00485F83" w:rsidRDefault="007658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7658BE" w:rsidRPr="00485F83" w:rsidRDefault="007658BE" w:rsidP="00485F83">
      <w:pPr>
        <w:spacing w:after="0"/>
        <w:rPr>
          <w:sz w:val="24"/>
          <w:szCs w:val="24"/>
          <w:lang w:val="ru-RU"/>
        </w:rPr>
      </w:pPr>
      <w:bookmarkStart w:id="5" w:name="_Toc137210402"/>
      <w:bookmarkEnd w:id="5"/>
    </w:p>
    <w:p w:rsidR="007658BE" w:rsidRPr="00485F83" w:rsidRDefault="00E5274C" w:rsidP="00485F83">
      <w:pPr>
        <w:spacing w:after="0"/>
        <w:ind w:left="120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7658BE" w:rsidRPr="00052CA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052CA3">
        <w:rPr>
          <w:rFonts w:ascii="Times New Roman" w:hAnsi="Times New Roman"/>
          <w:color w:val="000000"/>
          <w:sz w:val="24"/>
          <w:szCs w:val="24"/>
          <w:lang w:val="ru-RU"/>
        </w:rPr>
        <w:t>Штриховка. Умение внимательно рассматривать и анализировать форму натурного предмета.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</w:t>
      </w: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характером здания. Рисунок дома для доброго или злого сказочного персонажа (иллюстрация сказки по выбору учителя). 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485F83">
        <w:rPr>
          <w:rFonts w:ascii="Times New Roman" w:hAnsi="Times New Roman"/>
          <w:color w:val="000000"/>
          <w:sz w:val="24"/>
          <w:szCs w:val="24"/>
        </w:rPr>
        <w:t>Paint</w:t>
      </w: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485F83">
        <w:rPr>
          <w:rFonts w:ascii="Times New Roman" w:hAnsi="Times New Roman"/>
          <w:color w:val="000000"/>
          <w:sz w:val="24"/>
          <w:szCs w:val="24"/>
        </w:rPr>
        <w:t>Paint</w:t>
      </w: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485F83">
        <w:rPr>
          <w:rFonts w:ascii="Times New Roman" w:hAnsi="Times New Roman"/>
          <w:color w:val="000000"/>
          <w:sz w:val="24"/>
          <w:szCs w:val="24"/>
        </w:rPr>
        <w:t>Paint</w:t>
      </w: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485F83">
        <w:rPr>
          <w:rFonts w:ascii="Times New Roman" w:hAnsi="Times New Roman"/>
          <w:color w:val="000000"/>
          <w:sz w:val="24"/>
          <w:szCs w:val="24"/>
        </w:rPr>
        <w:t>Paint</w:t>
      </w: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7658BE" w:rsidRPr="00485F83" w:rsidRDefault="007658BE" w:rsidP="00485F83">
      <w:pPr>
        <w:spacing w:after="0"/>
        <w:rPr>
          <w:sz w:val="24"/>
          <w:szCs w:val="24"/>
          <w:lang w:val="ru-RU"/>
        </w:rPr>
      </w:pPr>
      <w:bookmarkStart w:id="6" w:name="_Toc137210403"/>
      <w:bookmarkEnd w:id="6"/>
    </w:p>
    <w:p w:rsidR="007658BE" w:rsidRPr="00485F83" w:rsidRDefault="00E5274C">
      <w:pPr>
        <w:spacing w:after="0"/>
        <w:ind w:left="120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7658BE" w:rsidRPr="00485F83" w:rsidRDefault="007658BE">
      <w:pPr>
        <w:spacing w:after="0"/>
        <w:ind w:left="120"/>
        <w:rPr>
          <w:sz w:val="24"/>
          <w:szCs w:val="24"/>
          <w:lang w:val="ru-RU"/>
        </w:rPr>
      </w:pP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485F83" w:rsidRPr="00485F83" w:rsidRDefault="00E5274C" w:rsidP="00485F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</w:t>
      </w:r>
      <w:r w:rsidR="00485F83" w:rsidRPr="00485F83">
        <w:rPr>
          <w:rFonts w:ascii="Times New Roman" w:hAnsi="Times New Roman"/>
          <w:color w:val="000000"/>
          <w:sz w:val="24"/>
          <w:szCs w:val="24"/>
          <w:lang w:val="ru-RU"/>
        </w:rPr>
        <w:t>озицию дополнительных предметов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485F83">
        <w:rPr>
          <w:rFonts w:ascii="Times New Roman" w:hAnsi="Times New Roman"/>
          <w:color w:val="000000"/>
          <w:sz w:val="24"/>
          <w:szCs w:val="24"/>
        </w:rPr>
        <w:t>Paint</w:t>
      </w: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485F83">
        <w:rPr>
          <w:rFonts w:ascii="Times New Roman" w:hAnsi="Times New Roman"/>
          <w:color w:val="000000"/>
          <w:sz w:val="24"/>
          <w:szCs w:val="24"/>
        </w:rPr>
        <w:t>Picture</w:t>
      </w: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85F83">
        <w:rPr>
          <w:rFonts w:ascii="Times New Roman" w:hAnsi="Times New Roman"/>
          <w:color w:val="000000"/>
          <w:sz w:val="24"/>
          <w:szCs w:val="24"/>
        </w:rPr>
        <w:t>Manager</w:t>
      </w: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7658BE" w:rsidRPr="00485F83" w:rsidRDefault="007658BE">
      <w:pPr>
        <w:spacing w:after="0"/>
        <w:ind w:left="120"/>
        <w:rPr>
          <w:sz w:val="24"/>
          <w:szCs w:val="24"/>
          <w:lang w:val="ru-RU"/>
        </w:rPr>
      </w:pPr>
      <w:bookmarkStart w:id="7" w:name="_Toc137210404"/>
      <w:bookmarkEnd w:id="7"/>
    </w:p>
    <w:p w:rsidR="007658BE" w:rsidRPr="00485F83" w:rsidRDefault="00E5274C">
      <w:pPr>
        <w:spacing w:after="0"/>
        <w:ind w:left="120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7658BE" w:rsidRPr="00485F83" w:rsidRDefault="007658BE">
      <w:pPr>
        <w:spacing w:after="0"/>
        <w:ind w:left="120"/>
        <w:rPr>
          <w:sz w:val="24"/>
          <w:szCs w:val="24"/>
          <w:lang w:val="ru-RU"/>
        </w:rPr>
      </w:pP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485F83">
        <w:rPr>
          <w:rFonts w:ascii="Times New Roman" w:hAnsi="Times New Roman"/>
          <w:color w:val="000000"/>
          <w:sz w:val="24"/>
          <w:szCs w:val="24"/>
        </w:rPr>
        <w:t>Paint</w:t>
      </w: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485F83">
        <w:rPr>
          <w:rFonts w:ascii="Times New Roman" w:hAnsi="Times New Roman"/>
          <w:color w:val="000000"/>
          <w:sz w:val="24"/>
          <w:szCs w:val="24"/>
        </w:rPr>
        <w:t>GIF</w:t>
      </w: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485F83">
        <w:rPr>
          <w:rFonts w:ascii="Times New Roman" w:hAnsi="Times New Roman"/>
          <w:color w:val="000000"/>
          <w:sz w:val="24"/>
          <w:szCs w:val="24"/>
        </w:rPr>
        <w:t>PowerPoint</w:t>
      </w: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Виртуальные тематические путешествия по художественным музеям мира.</w:t>
      </w:r>
    </w:p>
    <w:p w:rsidR="007658BE" w:rsidRPr="00485F83" w:rsidRDefault="007658BE">
      <w:pPr>
        <w:rPr>
          <w:sz w:val="24"/>
          <w:szCs w:val="24"/>
          <w:lang w:val="ru-RU"/>
        </w:rPr>
        <w:sectPr w:rsidR="007658BE" w:rsidRPr="00485F83" w:rsidSect="00485F83">
          <w:pgSz w:w="11906" w:h="16383"/>
          <w:pgMar w:top="1134" w:right="850" w:bottom="426" w:left="1701" w:header="720" w:footer="720" w:gutter="0"/>
          <w:cols w:space="720"/>
        </w:sectPr>
      </w:pPr>
    </w:p>
    <w:p w:rsidR="007658BE" w:rsidRPr="00485F83" w:rsidRDefault="00E5274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2762072"/>
      <w:bookmarkEnd w:id="4"/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7658BE" w:rsidRPr="00485F83" w:rsidRDefault="007658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658BE" w:rsidRPr="00485F83" w:rsidRDefault="00E5274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7658BE" w:rsidRPr="00485F83" w:rsidRDefault="00E5274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7658BE" w:rsidRPr="00485F83" w:rsidRDefault="00E5274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658BE" w:rsidRPr="00485F83" w:rsidRDefault="00E5274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485F83">
        <w:rPr>
          <w:rFonts w:ascii="Times New Roman" w:hAnsi="Times New Roman"/>
          <w:color w:val="000000"/>
          <w:sz w:val="24"/>
          <w:szCs w:val="24"/>
        </w:rPr>
        <w:t>духовно-нравственное развитие обучающихся;</w:t>
      </w:r>
    </w:p>
    <w:p w:rsidR="007658BE" w:rsidRPr="00485F83" w:rsidRDefault="00E5274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658BE" w:rsidRPr="00485F83" w:rsidRDefault="00E5274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</w:t>
      </w: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 их пониманию, а также в отношении к семье, природе, труду, искусству, культурному наследию.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7658BE" w:rsidRPr="00485F83" w:rsidRDefault="00E5274C">
      <w:pPr>
        <w:spacing w:after="0"/>
        <w:ind w:left="120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7658BE" w:rsidRPr="00485F83" w:rsidRDefault="007658BE">
      <w:pPr>
        <w:spacing w:after="0"/>
        <w:ind w:left="120"/>
        <w:rPr>
          <w:sz w:val="24"/>
          <w:szCs w:val="24"/>
          <w:lang w:val="ru-RU"/>
        </w:rPr>
      </w:pP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7658BE" w:rsidRPr="00485F83" w:rsidRDefault="00E5274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485F83">
        <w:rPr>
          <w:rFonts w:ascii="Times New Roman" w:hAnsi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7658BE" w:rsidRPr="00485F83" w:rsidRDefault="00E5274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7658BE" w:rsidRPr="00485F83" w:rsidRDefault="00E5274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7658BE" w:rsidRPr="00485F83" w:rsidRDefault="00E5274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7658BE" w:rsidRPr="00485F83" w:rsidRDefault="00E5274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7658BE" w:rsidRPr="00485F83" w:rsidRDefault="00E5274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7658BE" w:rsidRPr="00485F83" w:rsidRDefault="00E5274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485F83">
        <w:rPr>
          <w:rFonts w:ascii="Times New Roman" w:hAnsi="Times New Roman"/>
          <w:color w:val="000000"/>
          <w:sz w:val="24"/>
          <w:szCs w:val="24"/>
        </w:rPr>
        <w:t>обобщать форму составной конструкции;</w:t>
      </w:r>
    </w:p>
    <w:p w:rsidR="007658BE" w:rsidRPr="00485F83" w:rsidRDefault="00E5274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658BE" w:rsidRPr="00485F83" w:rsidRDefault="00E5274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7658BE" w:rsidRPr="00485F83" w:rsidRDefault="00E5274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7658BE" w:rsidRPr="00485F83" w:rsidRDefault="00E5274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658BE" w:rsidRPr="00485F83" w:rsidRDefault="00E5274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658BE" w:rsidRPr="00485F83" w:rsidRDefault="00E5274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658BE" w:rsidRPr="00485F83" w:rsidRDefault="00E5274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658BE" w:rsidRPr="00485F83" w:rsidRDefault="00E5274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7658BE" w:rsidRPr="00485F83" w:rsidRDefault="00E5274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658BE" w:rsidRPr="00485F83" w:rsidRDefault="00E5274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7658BE" w:rsidRPr="00485F83" w:rsidRDefault="00E5274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658BE" w:rsidRPr="00485F83" w:rsidRDefault="00E5274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658BE" w:rsidRPr="00485F83" w:rsidRDefault="00E5274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658BE" w:rsidRPr="00485F83" w:rsidRDefault="00E5274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485F83">
        <w:rPr>
          <w:rFonts w:ascii="Times New Roman" w:hAnsi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7658BE" w:rsidRPr="00485F83" w:rsidRDefault="00E5274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7658BE" w:rsidRPr="00485F83" w:rsidRDefault="00E5274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658BE" w:rsidRPr="00485F83" w:rsidRDefault="00E5274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658BE" w:rsidRPr="00485F83" w:rsidRDefault="00E5274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658BE" w:rsidRPr="00485F83" w:rsidRDefault="00E5274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7658BE" w:rsidRPr="00485F83" w:rsidRDefault="00E5274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658BE" w:rsidRPr="00485F83" w:rsidRDefault="00E5274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658BE" w:rsidRPr="00485F83" w:rsidRDefault="00E5274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7658BE" w:rsidRPr="00485F83" w:rsidRDefault="00E5274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658BE" w:rsidRPr="00485F83" w:rsidRDefault="00E5274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7658BE" w:rsidRPr="00485F83" w:rsidRDefault="00E5274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658BE" w:rsidRPr="00485F83" w:rsidRDefault="00E5274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658BE" w:rsidRPr="00485F83" w:rsidRDefault="00E5274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658BE" w:rsidRPr="00485F83" w:rsidRDefault="00E5274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7658BE" w:rsidRPr="00485F83" w:rsidRDefault="00E5274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7658BE" w:rsidRPr="00485F83" w:rsidRDefault="00E5274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7658BE" w:rsidRPr="00485F83" w:rsidRDefault="00E5274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658BE" w:rsidRPr="00485F83" w:rsidRDefault="007658BE">
      <w:pPr>
        <w:spacing w:after="0"/>
        <w:ind w:left="120"/>
        <w:rPr>
          <w:sz w:val="24"/>
          <w:szCs w:val="24"/>
          <w:lang w:val="ru-RU"/>
        </w:rPr>
      </w:pPr>
      <w:bookmarkStart w:id="10" w:name="_Toc124264882"/>
      <w:bookmarkEnd w:id="10"/>
    </w:p>
    <w:p w:rsidR="007658BE" w:rsidRPr="00485F83" w:rsidRDefault="007658BE">
      <w:pPr>
        <w:spacing w:after="0"/>
        <w:ind w:left="120"/>
        <w:rPr>
          <w:sz w:val="24"/>
          <w:szCs w:val="24"/>
          <w:lang w:val="ru-RU"/>
        </w:rPr>
      </w:pPr>
    </w:p>
    <w:p w:rsidR="007658BE" w:rsidRPr="00485F83" w:rsidRDefault="00E5274C">
      <w:pPr>
        <w:spacing w:after="0"/>
        <w:ind w:left="120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658BE" w:rsidRPr="00485F83" w:rsidRDefault="007658BE">
      <w:pPr>
        <w:spacing w:after="0"/>
        <w:ind w:left="120"/>
        <w:rPr>
          <w:sz w:val="24"/>
          <w:szCs w:val="24"/>
          <w:lang w:val="ru-RU"/>
        </w:rPr>
      </w:pP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«Восприятие произведений искусства»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485F83">
        <w:rPr>
          <w:rFonts w:ascii="Times New Roman" w:hAnsi="Times New Roman"/>
          <w:color w:val="000000"/>
          <w:sz w:val="24"/>
          <w:szCs w:val="24"/>
        </w:rPr>
        <w:t>Paint</w:t>
      </w: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485F83">
        <w:rPr>
          <w:rFonts w:ascii="Times New Roman" w:hAnsi="Times New Roman"/>
          <w:color w:val="000000"/>
          <w:sz w:val="24"/>
          <w:szCs w:val="24"/>
        </w:rPr>
        <w:t>Paint</w:t>
      </w: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485F83">
        <w:rPr>
          <w:rFonts w:ascii="Times New Roman" w:hAnsi="Times New Roman"/>
          <w:color w:val="000000"/>
          <w:sz w:val="24"/>
          <w:szCs w:val="24"/>
        </w:rPr>
        <w:t>Paint</w:t>
      </w: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Придумать и нарисовать (или выполнить в технике бумагопластики) транспортное средство.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</w:t>
      </w: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Узнавать соборы Московского Кремля, Софийский собор в Великом Новгороде, храм Покрова на Нерли.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485F83">
        <w:rPr>
          <w:rFonts w:ascii="Times New Roman" w:hAnsi="Times New Roman"/>
          <w:color w:val="000000"/>
          <w:sz w:val="24"/>
          <w:szCs w:val="24"/>
        </w:rPr>
        <w:t>Paint</w:t>
      </w: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485F83">
        <w:rPr>
          <w:rFonts w:ascii="Times New Roman" w:hAnsi="Times New Roman"/>
          <w:color w:val="000000"/>
          <w:sz w:val="24"/>
          <w:szCs w:val="24"/>
        </w:rPr>
        <w:t>GIF</w:t>
      </w: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>-анимации.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485F83">
        <w:rPr>
          <w:rFonts w:ascii="Times New Roman" w:hAnsi="Times New Roman"/>
          <w:color w:val="000000"/>
          <w:sz w:val="24"/>
          <w:szCs w:val="24"/>
        </w:rPr>
        <w:t>PowerPoint</w:t>
      </w: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7658BE" w:rsidRPr="00485F83" w:rsidRDefault="00E527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5F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7658BE" w:rsidRPr="00485F83" w:rsidRDefault="007658BE">
      <w:pPr>
        <w:rPr>
          <w:lang w:val="ru-RU"/>
        </w:rPr>
        <w:sectPr w:rsidR="007658BE" w:rsidRPr="00485F83">
          <w:pgSz w:w="11906" w:h="16383"/>
          <w:pgMar w:top="1134" w:right="850" w:bottom="1134" w:left="1701" w:header="720" w:footer="720" w:gutter="0"/>
          <w:cols w:space="720"/>
        </w:sectPr>
      </w:pPr>
    </w:p>
    <w:p w:rsidR="007658BE" w:rsidRDefault="00E5274C">
      <w:pPr>
        <w:spacing w:after="0"/>
        <w:ind w:left="120"/>
      </w:pPr>
      <w:bookmarkStart w:id="13" w:name="block-2762073"/>
      <w:bookmarkEnd w:id="8"/>
      <w:r w:rsidRPr="00485F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658BE" w:rsidRDefault="00E527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658B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58BE" w:rsidRDefault="007658B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58BE" w:rsidRDefault="007658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BE" w:rsidRDefault="007658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BE" w:rsidRDefault="007658B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58BE" w:rsidRDefault="007658B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58BE" w:rsidRDefault="007658B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58BE" w:rsidRDefault="007658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BE" w:rsidRDefault="007658BE"/>
        </w:tc>
      </w:tr>
      <w:tr w:rsidR="007658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58BE" w:rsidRDefault="007658BE"/>
        </w:tc>
      </w:tr>
    </w:tbl>
    <w:p w:rsidR="007658BE" w:rsidRDefault="007658BE">
      <w:pPr>
        <w:sectPr w:rsidR="007658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8BE" w:rsidRDefault="00E527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658B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58BE" w:rsidRDefault="007658B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58BE" w:rsidRDefault="007658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BE" w:rsidRDefault="007658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BE" w:rsidRDefault="007658B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58BE" w:rsidRDefault="007658B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58BE" w:rsidRDefault="007658B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58BE" w:rsidRDefault="007658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BE" w:rsidRDefault="007658BE"/>
        </w:tc>
      </w:tr>
      <w:tr w:rsidR="007658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58BE" w:rsidRDefault="007658BE"/>
        </w:tc>
      </w:tr>
    </w:tbl>
    <w:p w:rsidR="007658BE" w:rsidRDefault="007658BE">
      <w:pPr>
        <w:sectPr w:rsidR="007658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8BE" w:rsidRDefault="00E527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658B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58BE" w:rsidRDefault="007658B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58BE" w:rsidRDefault="007658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BE" w:rsidRDefault="007658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BE" w:rsidRDefault="007658B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58BE" w:rsidRDefault="007658B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58BE" w:rsidRDefault="007658B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58BE" w:rsidRDefault="007658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BE" w:rsidRDefault="007658BE"/>
        </w:tc>
      </w:tr>
      <w:tr w:rsidR="007658BE" w:rsidRPr="00E900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658BE" w:rsidRPr="00E900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658BE" w:rsidRPr="00E900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658BE" w:rsidRPr="00E900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658BE" w:rsidRPr="00E900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658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58BE" w:rsidRDefault="007658BE"/>
        </w:tc>
      </w:tr>
    </w:tbl>
    <w:p w:rsidR="007658BE" w:rsidRDefault="007658BE">
      <w:pPr>
        <w:sectPr w:rsidR="007658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8BE" w:rsidRDefault="00E527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658B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58BE" w:rsidRDefault="007658B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58BE" w:rsidRDefault="007658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BE" w:rsidRDefault="007658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BE" w:rsidRDefault="007658B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58BE" w:rsidRDefault="007658B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58BE" w:rsidRDefault="007658B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58BE" w:rsidRDefault="007658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BE" w:rsidRDefault="007658BE"/>
        </w:tc>
      </w:tr>
      <w:tr w:rsidR="007658BE" w:rsidRPr="00E900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658BE" w:rsidRPr="00E900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658BE" w:rsidRPr="00E900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658BE" w:rsidRPr="00E900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658BE" w:rsidRPr="00E900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658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58BE" w:rsidRDefault="007658BE"/>
        </w:tc>
      </w:tr>
    </w:tbl>
    <w:p w:rsidR="007658BE" w:rsidRDefault="007658BE">
      <w:pPr>
        <w:sectPr w:rsidR="007658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8BE" w:rsidRDefault="007658BE">
      <w:pPr>
        <w:sectPr w:rsidR="007658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8BE" w:rsidRDefault="00E5274C">
      <w:pPr>
        <w:spacing w:after="0"/>
        <w:ind w:left="120"/>
      </w:pPr>
      <w:bookmarkStart w:id="14" w:name="block-276207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658BE" w:rsidRDefault="00E527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7658BE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58BE" w:rsidRDefault="007658B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58BE" w:rsidRDefault="007658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58BE" w:rsidRDefault="007658BE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BE" w:rsidRDefault="007658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BE" w:rsidRDefault="007658BE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58BE" w:rsidRDefault="007658BE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58BE" w:rsidRDefault="007658BE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58BE" w:rsidRDefault="007658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BE" w:rsidRDefault="007658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BE" w:rsidRDefault="007658BE"/>
        </w:tc>
      </w:tr>
      <w:tr w:rsidR="00765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8BE" w:rsidRDefault="007658BE"/>
        </w:tc>
      </w:tr>
    </w:tbl>
    <w:p w:rsidR="007658BE" w:rsidRDefault="007658BE">
      <w:pPr>
        <w:sectPr w:rsidR="007658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8BE" w:rsidRDefault="00E527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7658BE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58BE" w:rsidRDefault="007658B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58BE" w:rsidRDefault="007658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58BE" w:rsidRDefault="007658BE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BE" w:rsidRDefault="007658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BE" w:rsidRDefault="007658BE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58BE" w:rsidRDefault="007658BE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58BE" w:rsidRDefault="007658BE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58BE" w:rsidRDefault="007658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BE" w:rsidRDefault="007658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BE" w:rsidRDefault="007658BE"/>
        </w:tc>
      </w:tr>
      <w:tr w:rsidR="007658B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8BE" w:rsidRDefault="007658BE"/>
        </w:tc>
      </w:tr>
    </w:tbl>
    <w:p w:rsidR="007658BE" w:rsidRDefault="007658BE">
      <w:pPr>
        <w:sectPr w:rsidR="007658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8BE" w:rsidRDefault="00E527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7658B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58BE" w:rsidRDefault="007658B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58BE" w:rsidRDefault="007658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58BE" w:rsidRDefault="007658B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BE" w:rsidRDefault="007658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BE" w:rsidRDefault="007658B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58BE" w:rsidRDefault="007658B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58BE" w:rsidRDefault="007658B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58BE" w:rsidRDefault="007658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BE" w:rsidRDefault="007658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BE" w:rsidRDefault="007658BE"/>
        </w:tc>
      </w:tr>
      <w:tr w:rsidR="007658BE" w:rsidRPr="00E900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658BE" w:rsidRPr="00E900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7658BE" w:rsidRPr="00E900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58BE" w:rsidRPr="00E900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7658BE" w:rsidRPr="00E900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658BE" w:rsidRPr="00E900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8BE" w:rsidRPr="00E900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58BE" w:rsidRPr="00E900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8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 w:rsidRPr="00E900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8BE" w:rsidRPr="00E900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7658BE" w:rsidRPr="00E900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58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 w:rsidRPr="00E900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58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 w:rsidRPr="00E900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58BE" w:rsidRPr="00E900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658BE" w:rsidRPr="00E900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8BE" w:rsidRPr="00E900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58BE" w:rsidRPr="00E900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58BE" w:rsidRPr="00E900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58BE" w:rsidRPr="00E900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58BE" w:rsidRPr="00E900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7658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 w:rsidRPr="00E900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8BE" w:rsidRPr="00E900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658BE" w:rsidRPr="00E900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7658BE" w:rsidRPr="00E900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58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 w:rsidRPr="00E900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7658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 w:rsidRPr="00E900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7658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8BE" w:rsidRDefault="007658BE"/>
        </w:tc>
      </w:tr>
    </w:tbl>
    <w:p w:rsidR="007658BE" w:rsidRDefault="007658BE">
      <w:pPr>
        <w:sectPr w:rsidR="007658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8BE" w:rsidRDefault="00E527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7658BE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58BE" w:rsidRDefault="007658B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58BE" w:rsidRDefault="007658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58BE" w:rsidRDefault="007658BE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BE" w:rsidRDefault="007658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BE" w:rsidRDefault="007658BE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58BE" w:rsidRDefault="007658BE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58BE" w:rsidRDefault="007658B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58BE" w:rsidRDefault="007658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BE" w:rsidRDefault="007658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BE" w:rsidRDefault="007658BE"/>
        </w:tc>
      </w:tr>
      <w:tr w:rsidR="007658BE" w:rsidRPr="00E9008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658BE" w:rsidRPr="00E9008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658BE" w:rsidRPr="00E9008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7658BE" w:rsidRPr="00E9008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7658BE" w:rsidRPr="00E9008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7658B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 w:rsidRPr="00E9008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58BE" w:rsidRPr="00E9008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658BE" w:rsidRPr="00E9008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7658B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 w:rsidRPr="00E9008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7658BE" w:rsidRPr="00E9008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658BE" w:rsidRPr="00E9008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58B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 w:rsidRPr="00E9008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658B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 w:rsidRPr="00E9008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658BE" w:rsidRPr="00E9008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7658B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 w:rsidRPr="00E9008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7658BE" w:rsidRPr="00E9008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58BE" w:rsidRPr="00E9008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658BE" w:rsidRPr="00E9008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7658BE" w:rsidRPr="00E9008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58B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 w:rsidRPr="00E9008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8BE" w:rsidRPr="00E9008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58B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658BE" w:rsidRDefault="007658BE">
            <w:pPr>
              <w:spacing w:after="0"/>
              <w:ind w:left="135"/>
            </w:pPr>
          </w:p>
        </w:tc>
      </w:tr>
      <w:tr w:rsidR="007658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8BE" w:rsidRPr="00485F83" w:rsidRDefault="00E5274C">
            <w:pPr>
              <w:spacing w:after="0"/>
              <w:ind w:left="135"/>
              <w:rPr>
                <w:lang w:val="ru-RU"/>
              </w:rPr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 w:rsidRPr="00485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58BE" w:rsidRDefault="00E5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8BE" w:rsidRDefault="007658BE"/>
        </w:tc>
      </w:tr>
    </w:tbl>
    <w:p w:rsidR="007658BE" w:rsidRDefault="007658BE">
      <w:pPr>
        <w:sectPr w:rsidR="007658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8BE" w:rsidRDefault="007658BE">
      <w:pPr>
        <w:sectPr w:rsidR="007658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8BE" w:rsidRDefault="00E5274C">
      <w:pPr>
        <w:spacing w:after="0"/>
        <w:ind w:left="120"/>
      </w:pPr>
      <w:bookmarkStart w:id="15" w:name="block-276207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658BE" w:rsidRDefault="00E527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658BE" w:rsidRDefault="00E5274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658BE" w:rsidRDefault="00E5274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658BE" w:rsidRDefault="00E5274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658BE" w:rsidRDefault="00E527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658BE" w:rsidRDefault="00E5274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658BE" w:rsidRDefault="007658BE">
      <w:pPr>
        <w:spacing w:after="0"/>
        <w:ind w:left="120"/>
      </w:pPr>
    </w:p>
    <w:p w:rsidR="007658BE" w:rsidRPr="00485F83" w:rsidRDefault="00E5274C">
      <w:pPr>
        <w:spacing w:after="0" w:line="480" w:lineRule="auto"/>
        <w:ind w:left="120"/>
        <w:rPr>
          <w:lang w:val="ru-RU"/>
        </w:rPr>
      </w:pPr>
      <w:r w:rsidRPr="00485F8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658BE" w:rsidRDefault="00E5274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658BE" w:rsidRDefault="007658BE">
      <w:pPr>
        <w:sectPr w:rsidR="007658BE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E5274C" w:rsidRDefault="00E5274C"/>
    <w:sectPr w:rsidR="00E5274C" w:rsidSect="007658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A2F"/>
    <w:multiLevelType w:val="multilevel"/>
    <w:tmpl w:val="3566F6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F06101"/>
    <w:multiLevelType w:val="multilevel"/>
    <w:tmpl w:val="7FA69E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A91122"/>
    <w:multiLevelType w:val="multilevel"/>
    <w:tmpl w:val="D82A41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BC1B90"/>
    <w:multiLevelType w:val="multilevel"/>
    <w:tmpl w:val="2228A5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00545B"/>
    <w:multiLevelType w:val="multilevel"/>
    <w:tmpl w:val="ED3CD0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CE71A7"/>
    <w:multiLevelType w:val="multilevel"/>
    <w:tmpl w:val="CB6EDE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658BE"/>
    <w:rsid w:val="00052CA3"/>
    <w:rsid w:val="000976F4"/>
    <w:rsid w:val="001F6F1B"/>
    <w:rsid w:val="00485F83"/>
    <w:rsid w:val="007658BE"/>
    <w:rsid w:val="00E5274C"/>
    <w:rsid w:val="00E9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7D0D"/>
  <w15:docId w15:val="{7FA9EC39-7E7D-45C9-92A0-EB4F7C8F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658B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658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50</Pages>
  <Words>12211</Words>
  <Characters>69605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Дина</cp:lastModifiedBy>
  <cp:revision>6</cp:revision>
  <cp:lastPrinted>2023-09-28T11:24:00Z</cp:lastPrinted>
  <dcterms:created xsi:type="dcterms:W3CDTF">2023-09-28T05:15:00Z</dcterms:created>
  <dcterms:modified xsi:type="dcterms:W3CDTF">2023-09-29T12:22:00Z</dcterms:modified>
</cp:coreProperties>
</file>